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3270CF" w:rsidRDefault="006A3700" w:rsidP="00162EAC">
      <w:pPr>
        <w:pStyle w:val="Brezrazmikov"/>
        <w:rPr>
          <w:rFonts w:asciiTheme="minorHAnsi" w:hAnsiTheme="minorHAnsi" w:cstheme="minorHAnsi"/>
          <w:sz w:val="23"/>
          <w:szCs w:val="23"/>
          <w:lang w:val="sl-SI"/>
        </w:rPr>
      </w:pPr>
    </w:p>
    <w:p w14:paraId="684D3652" w14:textId="77777777" w:rsidR="00544019" w:rsidRPr="003270CF" w:rsidRDefault="00C47083" w:rsidP="00162EAC">
      <w:pPr>
        <w:spacing w:after="0"/>
        <w:ind w:left="6372" w:firstLine="708"/>
        <w:jc w:val="both"/>
        <w:rPr>
          <w:rFonts w:asciiTheme="minorHAnsi" w:eastAsia="Calibri" w:hAnsiTheme="minorHAnsi" w:cstheme="minorHAnsi"/>
          <w:color w:val="FF0000"/>
          <w:sz w:val="23"/>
          <w:szCs w:val="23"/>
          <w:lang w:val="sl-SI"/>
        </w:rPr>
      </w:pPr>
      <w:r w:rsidRPr="003270CF">
        <w:rPr>
          <w:rFonts w:asciiTheme="minorHAnsi" w:eastAsia="Calibri" w:hAnsiTheme="minorHAnsi" w:cstheme="minorHAnsi"/>
          <w:noProof/>
          <w:color w:val="FF0000"/>
          <w:sz w:val="23"/>
          <w:szCs w:val="23"/>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3270CF" w:rsidRDefault="00544019" w:rsidP="00162EAC">
      <w:pPr>
        <w:spacing w:after="0"/>
        <w:rPr>
          <w:rFonts w:asciiTheme="minorHAnsi" w:hAnsiTheme="minorHAnsi" w:cstheme="minorHAnsi"/>
          <w:color w:val="FF0000"/>
          <w:sz w:val="23"/>
          <w:szCs w:val="23"/>
          <w:lang w:val="sl-SI"/>
        </w:rPr>
      </w:pPr>
    </w:p>
    <w:p w14:paraId="63C157E4" w14:textId="77777777" w:rsidR="00544019" w:rsidRPr="003270CF" w:rsidRDefault="00544019" w:rsidP="00162EAC">
      <w:pPr>
        <w:spacing w:after="0"/>
        <w:rPr>
          <w:rFonts w:asciiTheme="minorHAnsi" w:hAnsiTheme="minorHAnsi" w:cstheme="minorHAnsi"/>
          <w:color w:val="FF0000"/>
          <w:sz w:val="23"/>
          <w:szCs w:val="23"/>
          <w:lang w:val="sl-SI"/>
        </w:rPr>
      </w:pPr>
    </w:p>
    <w:p w14:paraId="0B55AD28" w14:textId="6F2A285C" w:rsidR="00B87D43" w:rsidRPr="003270CF" w:rsidRDefault="00C510D3" w:rsidP="00162EAC">
      <w:pPr>
        <w:spacing w:after="0"/>
        <w:rPr>
          <w:rFonts w:asciiTheme="minorHAnsi" w:hAnsiTheme="minorHAnsi" w:cstheme="minorHAnsi"/>
          <w:i/>
          <w:color w:val="000000" w:themeColor="text1"/>
          <w:sz w:val="23"/>
          <w:szCs w:val="23"/>
          <w:lang w:val="sl-SI"/>
        </w:rPr>
      </w:pPr>
      <w:r w:rsidRPr="003270CF">
        <w:rPr>
          <w:rFonts w:asciiTheme="minorHAnsi" w:hAnsiTheme="minorHAnsi" w:cstheme="minorHAnsi"/>
          <w:color w:val="000000" w:themeColor="text1"/>
          <w:sz w:val="23"/>
          <w:szCs w:val="23"/>
          <w:lang w:val="sl-SI"/>
        </w:rPr>
        <w:t xml:space="preserve">Številka: </w:t>
      </w:r>
      <w:r w:rsidR="00AA6C37" w:rsidRPr="003270CF">
        <w:rPr>
          <w:rFonts w:asciiTheme="minorHAnsi" w:hAnsiTheme="minorHAnsi" w:cstheme="minorHAnsi"/>
          <w:color w:val="000000" w:themeColor="text1"/>
          <w:sz w:val="23"/>
          <w:szCs w:val="23"/>
          <w:lang w:val="sl-SI"/>
        </w:rPr>
        <w:t>0132-</w:t>
      </w:r>
      <w:r w:rsidR="007E658E" w:rsidRPr="003270CF">
        <w:rPr>
          <w:rFonts w:asciiTheme="minorHAnsi" w:hAnsiTheme="minorHAnsi" w:cstheme="minorHAnsi"/>
          <w:color w:val="000000" w:themeColor="text1"/>
          <w:sz w:val="23"/>
          <w:szCs w:val="23"/>
          <w:lang w:val="sl-SI"/>
        </w:rPr>
        <w:t>30</w:t>
      </w:r>
      <w:r w:rsidR="009C36E6" w:rsidRPr="003270CF">
        <w:rPr>
          <w:rFonts w:asciiTheme="minorHAnsi" w:hAnsiTheme="minorHAnsi" w:cstheme="minorHAnsi"/>
          <w:color w:val="000000" w:themeColor="text1"/>
          <w:sz w:val="23"/>
          <w:szCs w:val="23"/>
          <w:lang w:val="sl-SI"/>
        </w:rPr>
        <w:t>/202</w:t>
      </w:r>
      <w:r w:rsidR="00971001" w:rsidRPr="003270CF">
        <w:rPr>
          <w:rFonts w:asciiTheme="minorHAnsi" w:hAnsiTheme="minorHAnsi" w:cstheme="minorHAnsi"/>
          <w:color w:val="000000" w:themeColor="text1"/>
          <w:sz w:val="23"/>
          <w:szCs w:val="23"/>
          <w:lang w:val="sl-SI"/>
        </w:rPr>
        <w:t>5</w:t>
      </w:r>
      <w:r w:rsidR="009C36E6" w:rsidRPr="003270CF">
        <w:rPr>
          <w:rFonts w:asciiTheme="minorHAnsi" w:hAnsiTheme="minorHAnsi" w:cstheme="minorHAnsi"/>
          <w:color w:val="000000" w:themeColor="text1"/>
          <w:sz w:val="23"/>
          <w:szCs w:val="23"/>
          <w:lang w:val="sl-SI"/>
        </w:rPr>
        <w:t>/</w:t>
      </w:r>
      <w:r w:rsidR="00927760" w:rsidRPr="003270CF">
        <w:rPr>
          <w:rFonts w:asciiTheme="minorHAnsi" w:hAnsiTheme="minorHAnsi" w:cstheme="minorHAnsi"/>
          <w:color w:val="000000" w:themeColor="text1"/>
          <w:sz w:val="23"/>
          <w:szCs w:val="23"/>
          <w:lang w:val="sl-SI"/>
        </w:rPr>
        <w:t>5</w:t>
      </w:r>
    </w:p>
    <w:p w14:paraId="70E09D83" w14:textId="0F3F2D6A" w:rsidR="00B87D43" w:rsidRPr="003270CF" w:rsidRDefault="00576E65" w:rsidP="00162EAC">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Datum dopolnitve:</w:t>
      </w:r>
      <w:r w:rsidR="00B87D43" w:rsidRPr="00354C02">
        <w:rPr>
          <w:rFonts w:asciiTheme="minorHAnsi" w:hAnsiTheme="minorHAnsi" w:cstheme="minorHAnsi"/>
          <w:color w:val="000000" w:themeColor="text1"/>
          <w:sz w:val="23"/>
          <w:szCs w:val="23"/>
          <w:lang w:val="sl-SI"/>
        </w:rPr>
        <w:t xml:space="preserve"> </w:t>
      </w:r>
      <w:r w:rsidR="002A06DC" w:rsidRPr="00354C02">
        <w:rPr>
          <w:rFonts w:asciiTheme="minorHAnsi" w:hAnsiTheme="minorHAnsi" w:cstheme="minorHAnsi"/>
          <w:color w:val="000000" w:themeColor="text1"/>
          <w:sz w:val="23"/>
          <w:szCs w:val="23"/>
          <w:lang w:val="sl-SI"/>
        </w:rPr>
        <w:t>1</w:t>
      </w:r>
      <w:r w:rsidR="00927760" w:rsidRPr="00354C02">
        <w:rPr>
          <w:rFonts w:asciiTheme="minorHAnsi" w:hAnsiTheme="minorHAnsi" w:cstheme="minorHAnsi"/>
          <w:color w:val="000000" w:themeColor="text1"/>
          <w:sz w:val="23"/>
          <w:szCs w:val="23"/>
          <w:lang w:val="sl-SI"/>
        </w:rPr>
        <w:t>9</w:t>
      </w:r>
      <w:r w:rsidR="00805D22" w:rsidRPr="00354C02">
        <w:rPr>
          <w:rFonts w:asciiTheme="minorHAnsi" w:hAnsiTheme="minorHAnsi" w:cstheme="minorHAnsi"/>
          <w:color w:val="000000" w:themeColor="text1"/>
          <w:sz w:val="23"/>
          <w:szCs w:val="23"/>
          <w:lang w:val="sl-SI"/>
        </w:rPr>
        <w:t xml:space="preserve">. </w:t>
      </w:r>
      <w:r w:rsidR="00927760" w:rsidRPr="00354C02">
        <w:rPr>
          <w:rFonts w:asciiTheme="minorHAnsi" w:hAnsiTheme="minorHAnsi" w:cstheme="minorHAnsi"/>
          <w:color w:val="000000" w:themeColor="text1"/>
          <w:sz w:val="23"/>
          <w:szCs w:val="23"/>
          <w:lang w:val="sl-SI"/>
        </w:rPr>
        <w:t xml:space="preserve">avgust </w:t>
      </w:r>
      <w:r w:rsidR="006550BB" w:rsidRPr="00354C02">
        <w:rPr>
          <w:rFonts w:asciiTheme="minorHAnsi" w:hAnsiTheme="minorHAnsi" w:cstheme="minorHAnsi"/>
          <w:color w:val="000000" w:themeColor="text1"/>
          <w:sz w:val="23"/>
          <w:szCs w:val="23"/>
          <w:lang w:val="sl-SI"/>
        </w:rPr>
        <w:t>2025</w:t>
      </w:r>
      <w:r w:rsidR="00B87D43" w:rsidRPr="003270CF">
        <w:rPr>
          <w:rFonts w:asciiTheme="minorHAnsi" w:hAnsiTheme="minorHAnsi" w:cstheme="minorHAnsi"/>
          <w:color w:val="000000" w:themeColor="text1"/>
          <w:sz w:val="23"/>
          <w:szCs w:val="23"/>
          <w:lang w:val="sl-SI"/>
        </w:rPr>
        <w:t xml:space="preserve">                    </w:t>
      </w:r>
      <w:r w:rsidR="00D97B8D" w:rsidRPr="003270CF">
        <w:rPr>
          <w:rFonts w:asciiTheme="minorHAnsi" w:hAnsiTheme="minorHAnsi" w:cstheme="minorHAnsi"/>
          <w:color w:val="000000" w:themeColor="text1"/>
          <w:sz w:val="23"/>
          <w:szCs w:val="23"/>
          <w:lang w:val="sl-SI"/>
        </w:rPr>
        <w:t xml:space="preserve">                           </w:t>
      </w:r>
    </w:p>
    <w:p w14:paraId="5073C4AB" w14:textId="3F0D5D17" w:rsidR="00F069D8" w:rsidRPr="003270CF" w:rsidRDefault="00F069D8" w:rsidP="00162EAC">
      <w:pPr>
        <w:spacing w:after="0"/>
        <w:jc w:val="both"/>
        <w:rPr>
          <w:rFonts w:asciiTheme="minorHAnsi" w:hAnsiTheme="minorHAnsi" w:cstheme="minorHAnsi"/>
          <w:color w:val="000000" w:themeColor="text1"/>
          <w:sz w:val="23"/>
          <w:szCs w:val="23"/>
          <w:lang w:val="sl-SI"/>
        </w:rPr>
      </w:pPr>
    </w:p>
    <w:p w14:paraId="285FFB41" w14:textId="77777777" w:rsidR="003124AE" w:rsidRPr="003270CF" w:rsidRDefault="003124AE" w:rsidP="00162EAC">
      <w:pPr>
        <w:spacing w:after="0"/>
        <w:jc w:val="center"/>
        <w:rPr>
          <w:rFonts w:asciiTheme="minorHAnsi" w:hAnsiTheme="minorHAnsi" w:cstheme="minorHAnsi"/>
          <w:b/>
          <w:color w:val="000000" w:themeColor="text1"/>
          <w:sz w:val="23"/>
          <w:szCs w:val="23"/>
          <w:lang w:val="sl-SI"/>
        </w:rPr>
      </w:pPr>
    </w:p>
    <w:p w14:paraId="04252CAA" w14:textId="77777777" w:rsidR="003124AE" w:rsidRPr="003270CF" w:rsidRDefault="003124AE" w:rsidP="00162EAC">
      <w:pPr>
        <w:spacing w:after="0"/>
        <w:jc w:val="center"/>
        <w:rPr>
          <w:rFonts w:asciiTheme="minorHAnsi" w:hAnsiTheme="minorHAnsi" w:cstheme="minorHAnsi"/>
          <w:b/>
          <w:color w:val="000000" w:themeColor="text1"/>
          <w:sz w:val="23"/>
          <w:szCs w:val="23"/>
          <w:lang w:val="sl-SI"/>
        </w:rPr>
      </w:pPr>
    </w:p>
    <w:p w14:paraId="044CAF3D" w14:textId="24B52DC9" w:rsidR="00F069D8" w:rsidRPr="003270CF" w:rsidRDefault="00576E65" w:rsidP="00162EAC">
      <w:pPr>
        <w:spacing w:after="0"/>
        <w:jc w:val="center"/>
        <w:rPr>
          <w:rFonts w:asciiTheme="minorHAnsi" w:hAnsiTheme="minorHAnsi" w:cstheme="minorHAnsi"/>
          <w:b/>
          <w:color w:val="000000" w:themeColor="text1"/>
          <w:sz w:val="23"/>
          <w:szCs w:val="23"/>
          <w:lang w:val="sl-SI"/>
        </w:rPr>
      </w:pPr>
      <w:r w:rsidRPr="003270CF">
        <w:rPr>
          <w:rFonts w:asciiTheme="minorHAnsi" w:hAnsiTheme="minorHAnsi" w:cstheme="minorHAnsi"/>
          <w:b/>
          <w:color w:val="000000" w:themeColor="text1"/>
          <w:sz w:val="23"/>
          <w:szCs w:val="23"/>
          <w:lang w:val="sl-SI"/>
        </w:rPr>
        <w:t>DOPOLNITEV</w:t>
      </w:r>
      <w:r w:rsidR="00927760" w:rsidRPr="003270CF">
        <w:rPr>
          <w:rFonts w:asciiTheme="minorHAnsi" w:hAnsiTheme="minorHAnsi" w:cstheme="minorHAnsi"/>
          <w:b/>
          <w:color w:val="000000" w:themeColor="text1"/>
          <w:sz w:val="23"/>
          <w:szCs w:val="23"/>
          <w:lang w:val="sl-SI"/>
        </w:rPr>
        <w:t xml:space="preserve"> </w:t>
      </w:r>
      <w:r w:rsidR="008A110E" w:rsidRPr="003270CF">
        <w:rPr>
          <w:rFonts w:asciiTheme="minorHAnsi" w:hAnsiTheme="minorHAnsi" w:cstheme="minorHAnsi"/>
          <w:b/>
          <w:color w:val="000000" w:themeColor="text1"/>
          <w:sz w:val="23"/>
          <w:szCs w:val="23"/>
          <w:lang w:val="sl-SI"/>
        </w:rPr>
        <w:t>ZAPISNIK</w:t>
      </w:r>
      <w:r w:rsidRPr="003270CF">
        <w:rPr>
          <w:rFonts w:asciiTheme="minorHAnsi" w:hAnsiTheme="minorHAnsi" w:cstheme="minorHAnsi"/>
          <w:b/>
          <w:color w:val="000000" w:themeColor="text1"/>
          <w:sz w:val="23"/>
          <w:szCs w:val="23"/>
          <w:lang w:val="sl-SI"/>
        </w:rPr>
        <w:t>A</w:t>
      </w:r>
    </w:p>
    <w:p w14:paraId="0CEB65D8" w14:textId="77777777" w:rsidR="008A110E" w:rsidRPr="003270CF" w:rsidRDefault="008A110E" w:rsidP="00162EAC">
      <w:pPr>
        <w:spacing w:after="0"/>
        <w:jc w:val="center"/>
        <w:rPr>
          <w:rFonts w:asciiTheme="minorHAnsi" w:hAnsiTheme="minorHAnsi" w:cstheme="minorHAnsi"/>
          <w:color w:val="000000" w:themeColor="text1"/>
          <w:sz w:val="23"/>
          <w:szCs w:val="23"/>
          <w:lang w:val="sl-SI"/>
        </w:rPr>
      </w:pPr>
    </w:p>
    <w:p w14:paraId="611EE137" w14:textId="2BAF452D" w:rsidR="00A3617A" w:rsidRPr="003270CF" w:rsidRDefault="00C23DE7" w:rsidP="00162EAC">
      <w:pPr>
        <w:pStyle w:val="Odstavekseznama"/>
        <w:spacing w:after="0"/>
        <w:ind w:left="360"/>
        <w:jc w:val="center"/>
        <w:rPr>
          <w:rFonts w:asciiTheme="minorHAnsi" w:eastAsia="Times New Roman" w:hAnsiTheme="minorHAnsi" w:cstheme="minorHAnsi"/>
          <w:color w:val="000000" w:themeColor="text1"/>
          <w:sz w:val="23"/>
          <w:szCs w:val="23"/>
          <w:lang w:val="sl-SI" w:eastAsia="sl-SI"/>
        </w:rPr>
      </w:pPr>
      <w:r w:rsidRPr="003270CF">
        <w:rPr>
          <w:rFonts w:asciiTheme="minorHAnsi" w:hAnsiTheme="minorHAnsi" w:cstheme="minorHAnsi"/>
          <w:color w:val="000000" w:themeColor="text1"/>
          <w:sz w:val="23"/>
          <w:szCs w:val="23"/>
          <w:lang w:val="sl-SI"/>
        </w:rPr>
        <w:t>3</w:t>
      </w:r>
      <w:r w:rsidR="007E658E" w:rsidRPr="003270CF">
        <w:rPr>
          <w:rFonts w:asciiTheme="minorHAnsi" w:hAnsiTheme="minorHAnsi" w:cstheme="minorHAnsi"/>
          <w:color w:val="000000" w:themeColor="text1"/>
          <w:sz w:val="23"/>
          <w:szCs w:val="23"/>
          <w:lang w:val="sl-SI"/>
        </w:rPr>
        <w:t>7</w:t>
      </w:r>
      <w:r w:rsidR="008C2B20" w:rsidRPr="003270CF">
        <w:rPr>
          <w:rFonts w:asciiTheme="minorHAnsi" w:hAnsiTheme="minorHAnsi" w:cstheme="minorHAnsi"/>
          <w:color w:val="000000" w:themeColor="text1"/>
          <w:sz w:val="23"/>
          <w:szCs w:val="23"/>
          <w:lang w:val="sl-SI"/>
        </w:rPr>
        <w:t xml:space="preserve">. </w:t>
      </w:r>
      <w:r w:rsidR="00887BA9" w:rsidRPr="003270CF">
        <w:rPr>
          <w:rFonts w:asciiTheme="minorHAnsi" w:hAnsiTheme="minorHAnsi" w:cstheme="minorHAnsi"/>
          <w:color w:val="000000" w:themeColor="text1"/>
          <w:sz w:val="23"/>
          <w:szCs w:val="23"/>
          <w:lang w:val="sl-SI"/>
        </w:rPr>
        <w:t>r</w:t>
      </w:r>
      <w:r w:rsidR="008A110E" w:rsidRPr="003270CF">
        <w:rPr>
          <w:rFonts w:asciiTheme="minorHAnsi" w:hAnsiTheme="minorHAnsi" w:cstheme="minorHAnsi"/>
          <w:color w:val="000000" w:themeColor="text1"/>
          <w:sz w:val="23"/>
          <w:szCs w:val="23"/>
          <w:lang w:val="sl-SI"/>
        </w:rPr>
        <w:t xml:space="preserve">edne seje </w:t>
      </w:r>
      <w:r w:rsidR="004E1581" w:rsidRPr="003270CF">
        <w:rPr>
          <w:rFonts w:asciiTheme="minorHAnsi" w:hAnsiTheme="minorHAnsi" w:cstheme="minorHAnsi"/>
          <w:color w:val="000000" w:themeColor="text1"/>
          <w:sz w:val="23"/>
          <w:szCs w:val="23"/>
          <w:lang w:val="sl-SI"/>
        </w:rPr>
        <w:t>Svet</w:t>
      </w:r>
      <w:r w:rsidR="008A110E" w:rsidRPr="003270CF">
        <w:rPr>
          <w:rFonts w:asciiTheme="minorHAnsi" w:hAnsiTheme="minorHAnsi" w:cstheme="minorHAnsi"/>
          <w:color w:val="000000" w:themeColor="text1"/>
          <w:sz w:val="23"/>
          <w:szCs w:val="23"/>
          <w:lang w:val="sl-SI"/>
        </w:rPr>
        <w:t>a za radiodifuzijo</w:t>
      </w:r>
      <w:r w:rsidR="00822CF0" w:rsidRPr="003270CF">
        <w:rPr>
          <w:rFonts w:asciiTheme="minorHAnsi" w:hAnsiTheme="minorHAnsi" w:cstheme="minorHAnsi"/>
          <w:color w:val="000000" w:themeColor="text1"/>
          <w:sz w:val="23"/>
          <w:szCs w:val="23"/>
          <w:lang w:val="sl-SI"/>
        </w:rPr>
        <w:t xml:space="preserve"> (v nadaljevanju: </w:t>
      </w:r>
      <w:r w:rsidR="004E1581" w:rsidRPr="003270CF">
        <w:rPr>
          <w:rFonts w:asciiTheme="minorHAnsi" w:hAnsiTheme="minorHAnsi" w:cstheme="minorHAnsi"/>
          <w:color w:val="000000" w:themeColor="text1"/>
          <w:sz w:val="23"/>
          <w:szCs w:val="23"/>
          <w:lang w:val="sl-SI"/>
        </w:rPr>
        <w:t>Svet</w:t>
      </w:r>
      <w:r w:rsidR="00822CF0" w:rsidRPr="003270CF">
        <w:rPr>
          <w:rFonts w:asciiTheme="minorHAnsi" w:hAnsiTheme="minorHAnsi" w:cstheme="minorHAnsi"/>
          <w:color w:val="000000" w:themeColor="text1"/>
          <w:sz w:val="23"/>
          <w:szCs w:val="23"/>
          <w:lang w:val="sl-SI"/>
        </w:rPr>
        <w:t>)</w:t>
      </w:r>
      <w:r w:rsidR="00BC697E" w:rsidRPr="003270CF">
        <w:rPr>
          <w:rFonts w:asciiTheme="minorHAnsi" w:hAnsiTheme="minorHAnsi" w:cstheme="minorHAnsi"/>
          <w:color w:val="000000" w:themeColor="text1"/>
          <w:sz w:val="23"/>
          <w:szCs w:val="23"/>
          <w:lang w:val="sl-SI"/>
        </w:rPr>
        <w:t xml:space="preserve">, ki je bila v </w:t>
      </w:r>
      <w:r w:rsidR="007E658E" w:rsidRPr="003270CF">
        <w:rPr>
          <w:rFonts w:asciiTheme="minorHAnsi" w:hAnsiTheme="minorHAnsi" w:cstheme="minorHAnsi"/>
          <w:color w:val="000000" w:themeColor="text1"/>
          <w:sz w:val="23"/>
          <w:szCs w:val="23"/>
          <w:lang w:val="sl-SI"/>
        </w:rPr>
        <w:t>petek</w:t>
      </w:r>
      <w:r w:rsidR="00A3617A" w:rsidRPr="003270CF">
        <w:rPr>
          <w:rFonts w:asciiTheme="minorHAnsi" w:hAnsiTheme="minorHAnsi" w:cstheme="minorHAnsi"/>
          <w:color w:val="000000" w:themeColor="text1"/>
          <w:sz w:val="23"/>
          <w:szCs w:val="23"/>
          <w:lang w:val="sl-SI"/>
        </w:rPr>
        <w:t xml:space="preserve">, </w:t>
      </w:r>
      <w:r w:rsidR="007E658E" w:rsidRPr="003270CF">
        <w:rPr>
          <w:rFonts w:asciiTheme="minorHAnsi" w:eastAsia="Times New Roman" w:hAnsiTheme="minorHAnsi" w:cstheme="minorHAnsi"/>
          <w:color w:val="000000" w:themeColor="text1"/>
          <w:sz w:val="23"/>
          <w:szCs w:val="23"/>
          <w:lang w:val="sl-SI" w:eastAsia="sl-SI"/>
        </w:rPr>
        <w:t>16</w:t>
      </w:r>
      <w:r w:rsidR="0074194B" w:rsidRPr="003270CF">
        <w:rPr>
          <w:rFonts w:asciiTheme="minorHAnsi" w:eastAsia="Times New Roman" w:hAnsiTheme="minorHAnsi" w:cstheme="minorHAnsi"/>
          <w:color w:val="000000" w:themeColor="text1"/>
          <w:sz w:val="23"/>
          <w:szCs w:val="23"/>
          <w:lang w:val="sl-SI" w:eastAsia="sl-SI"/>
        </w:rPr>
        <w:t xml:space="preserve">. </w:t>
      </w:r>
      <w:r w:rsidR="007E658E" w:rsidRPr="003270CF">
        <w:rPr>
          <w:rFonts w:asciiTheme="minorHAnsi" w:eastAsia="Times New Roman" w:hAnsiTheme="minorHAnsi" w:cstheme="minorHAnsi"/>
          <w:color w:val="000000" w:themeColor="text1"/>
          <w:sz w:val="23"/>
          <w:szCs w:val="23"/>
          <w:lang w:val="sl-SI" w:eastAsia="sl-SI"/>
        </w:rPr>
        <w:t xml:space="preserve">maja </w:t>
      </w:r>
      <w:r w:rsidR="009C22E1" w:rsidRPr="003270CF">
        <w:rPr>
          <w:rFonts w:asciiTheme="minorHAnsi" w:eastAsia="Times New Roman" w:hAnsiTheme="minorHAnsi" w:cstheme="minorHAnsi"/>
          <w:color w:val="000000" w:themeColor="text1"/>
          <w:sz w:val="23"/>
          <w:szCs w:val="23"/>
          <w:lang w:val="sl-SI" w:eastAsia="sl-SI"/>
        </w:rPr>
        <w:t>202</w:t>
      </w:r>
      <w:r w:rsidR="00E13D09" w:rsidRPr="003270CF">
        <w:rPr>
          <w:rFonts w:asciiTheme="minorHAnsi" w:eastAsia="Times New Roman" w:hAnsiTheme="minorHAnsi" w:cstheme="minorHAnsi"/>
          <w:color w:val="000000" w:themeColor="text1"/>
          <w:sz w:val="23"/>
          <w:szCs w:val="23"/>
          <w:lang w:val="sl-SI" w:eastAsia="sl-SI"/>
        </w:rPr>
        <w:t>5</w:t>
      </w:r>
      <w:r w:rsidR="009A030B" w:rsidRPr="003270CF">
        <w:rPr>
          <w:rFonts w:asciiTheme="minorHAnsi" w:eastAsia="Times New Roman" w:hAnsiTheme="minorHAnsi" w:cstheme="minorHAnsi"/>
          <w:color w:val="000000" w:themeColor="text1"/>
          <w:sz w:val="23"/>
          <w:szCs w:val="23"/>
          <w:lang w:val="sl-SI" w:eastAsia="sl-SI"/>
        </w:rPr>
        <w:t>, ob 1</w:t>
      </w:r>
      <w:r w:rsidR="007E658E" w:rsidRPr="003270CF">
        <w:rPr>
          <w:rFonts w:asciiTheme="minorHAnsi" w:eastAsia="Times New Roman" w:hAnsiTheme="minorHAnsi" w:cstheme="minorHAnsi"/>
          <w:color w:val="000000" w:themeColor="text1"/>
          <w:sz w:val="23"/>
          <w:szCs w:val="23"/>
          <w:lang w:val="sl-SI" w:eastAsia="sl-SI"/>
        </w:rPr>
        <w:t>4</w:t>
      </w:r>
      <w:r w:rsidR="00A3617A" w:rsidRPr="003270CF">
        <w:rPr>
          <w:rFonts w:asciiTheme="minorHAnsi" w:eastAsia="Times New Roman" w:hAnsiTheme="minorHAnsi" w:cstheme="minorHAnsi"/>
          <w:color w:val="000000" w:themeColor="text1"/>
          <w:sz w:val="23"/>
          <w:szCs w:val="23"/>
          <w:lang w:val="sl-SI" w:eastAsia="sl-SI"/>
        </w:rPr>
        <w:t>.</w:t>
      </w:r>
      <w:r w:rsidR="007E658E" w:rsidRPr="003270CF">
        <w:rPr>
          <w:rFonts w:asciiTheme="minorHAnsi" w:eastAsia="Times New Roman" w:hAnsiTheme="minorHAnsi" w:cstheme="minorHAnsi"/>
          <w:color w:val="000000" w:themeColor="text1"/>
          <w:sz w:val="23"/>
          <w:szCs w:val="23"/>
          <w:lang w:val="sl-SI" w:eastAsia="sl-SI"/>
        </w:rPr>
        <w:t>0</w:t>
      </w:r>
      <w:r w:rsidRPr="003270CF">
        <w:rPr>
          <w:rFonts w:asciiTheme="minorHAnsi" w:eastAsia="Times New Roman" w:hAnsiTheme="minorHAnsi" w:cstheme="minorHAnsi"/>
          <w:color w:val="000000" w:themeColor="text1"/>
          <w:sz w:val="23"/>
          <w:szCs w:val="23"/>
          <w:lang w:val="sl-SI" w:eastAsia="sl-SI"/>
        </w:rPr>
        <w:t xml:space="preserve">0 uri </w:t>
      </w:r>
      <w:r w:rsidR="00A3617A" w:rsidRPr="003270CF">
        <w:rPr>
          <w:rFonts w:asciiTheme="minorHAnsi" w:eastAsia="Times New Roman" w:hAnsiTheme="minorHAnsi" w:cstheme="minorHAnsi"/>
          <w:color w:val="000000" w:themeColor="text1"/>
          <w:sz w:val="23"/>
          <w:szCs w:val="23"/>
          <w:lang w:val="sl-SI" w:eastAsia="sl-SI"/>
        </w:rPr>
        <w:t xml:space="preserve">v </w:t>
      </w:r>
      <w:r w:rsidR="00513383" w:rsidRPr="003270CF">
        <w:rPr>
          <w:rFonts w:asciiTheme="minorHAnsi" w:eastAsia="Times New Roman" w:hAnsiTheme="minorHAnsi" w:cstheme="minorHAnsi"/>
          <w:color w:val="000000" w:themeColor="text1"/>
          <w:sz w:val="23"/>
          <w:szCs w:val="23"/>
          <w:lang w:val="sl-SI" w:eastAsia="sl-SI"/>
        </w:rPr>
        <w:t xml:space="preserve">veliki sejni dvorani Ministrstva za kulturo, Maistrova 10 v </w:t>
      </w:r>
      <w:r w:rsidR="00A3617A" w:rsidRPr="003270CF">
        <w:rPr>
          <w:rFonts w:asciiTheme="minorHAnsi" w:eastAsia="Times New Roman" w:hAnsiTheme="minorHAnsi" w:cstheme="minorHAnsi"/>
          <w:color w:val="000000" w:themeColor="text1"/>
          <w:sz w:val="23"/>
          <w:szCs w:val="23"/>
          <w:lang w:val="sl-SI" w:eastAsia="sl-SI"/>
        </w:rPr>
        <w:t>Ljubljani</w:t>
      </w:r>
    </w:p>
    <w:p w14:paraId="582E2C46" w14:textId="7E6C83DD" w:rsidR="00576E65" w:rsidRPr="003270CF" w:rsidRDefault="00576E65" w:rsidP="00162EAC">
      <w:pPr>
        <w:spacing w:after="0"/>
        <w:jc w:val="both"/>
        <w:rPr>
          <w:rFonts w:asciiTheme="minorHAnsi" w:hAnsiTheme="minorHAnsi" w:cstheme="minorHAnsi"/>
          <w:color w:val="000000" w:themeColor="text1"/>
          <w:sz w:val="23"/>
          <w:szCs w:val="23"/>
          <w:lang w:val="sl-SI"/>
        </w:rPr>
      </w:pPr>
    </w:p>
    <w:p w14:paraId="7CE93E63" w14:textId="77777777" w:rsidR="00576E65" w:rsidRPr="00354C02" w:rsidRDefault="00576E65" w:rsidP="00576E65">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b/>
          <w:color w:val="000000" w:themeColor="text1"/>
          <w:sz w:val="23"/>
          <w:szCs w:val="23"/>
          <w:lang w:val="sl-SI"/>
        </w:rPr>
        <w:t>Obrazložitev dopolnitev:</w:t>
      </w:r>
      <w:r w:rsidRPr="00354C02">
        <w:rPr>
          <w:rFonts w:asciiTheme="minorHAnsi" w:hAnsiTheme="minorHAnsi" w:cstheme="minorHAnsi"/>
          <w:color w:val="000000" w:themeColor="text1"/>
          <w:sz w:val="23"/>
          <w:szCs w:val="23"/>
          <w:lang w:val="sl-SI"/>
        </w:rPr>
        <w:t xml:space="preserve"> </w:t>
      </w:r>
    </w:p>
    <w:p w14:paraId="00974FE3" w14:textId="398C74A6" w:rsidR="00576E65" w:rsidRPr="00354C02" w:rsidRDefault="005819F3" w:rsidP="00576E65">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V zapisniku 37. redne seje</w:t>
      </w:r>
      <w:r w:rsidR="0084115C" w:rsidRPr="00354C02">
        <w:rPr>
          <w:rFonts w:asciiTheme="minorHAnsi" w:hAnsiTheme="minorHAnsi" w:cstheme="minorHAnsi"/>
          <w:color w:val="000000" w:themeColor="text1"/>
          <w:sz w:val="23"/>
          <w:szCs w:val="23"/>
          <w:lang w:val="sl-SI"/>
        </w:rPr>
        <w:t xml:space="preserve"> št. 0132-30/2025/4 z dne 11. 6. 2025</w:t>
      </w:r>
      <w:r w:rsidR="00C6591D" w:rsidRPr="00354C02">
        <w:rPr>
          <w:rFonts w:asciiTheme="minorHAnsi" w:hAnsiTheme="minorHAnsi" w:cstheme="minorHAnsi"/>
          <w:color w:val="000000" w:themeColor="text1"/>
          <w:sz w:val="23"/>
          <w:szCs w:val="23"/>
          <w:lang w:val="sl-SI"/>
        </w:rPr>
        <w:t>, objavljenim dne 12. 6. 2025,</w:t>
      </w:r>
      <w:r w:rsidRPr="00354C02">
        <w:rPr>
          <w:rFonts w:asciiTheme="minorHAnsi" w:hAnsiTheme="minorHAnsi" w:cstheme="minorHAnsi"/>
          <w:color w:val="000000" w:themeColor="text1"/>
          <w:sz w:val="23"/>
          <w:szCs w:val="23"/>
          <w:lang w:val="sl-SI"/>
        </w:rPr>
        <w:t xml:space="preserve"> ni bil objavljen zapis pri </w:t>
      </w:r>
      <w:r w:rsidR="00F149C4" w:rsidRPr="00354C02">
        <w:rPr>
          <w:rFonts w:asciiTheme="minorHAnsi" w:hAnsiTheme="minorHAnsi" w:cstheme="minorHAnsi"/>
          <w:color w:val="000000" w:themeColor="text1"/>
          <w:sz w:val="23"/>
          <w:szCs w:val="23"/>
          <w:lang w:val="sl-SI"/>
        </w:rPr>
        <w:t>3. točki</w:t>
      </w:r>
      <w:r w:rsidRPr="00354C02">
        <w:rPr>
          <w:rFonts w:asciiTheme="minorHAnsi" w:hAnsiTheme="minorHAnsi" w:cstheme="minorHAnsi"/>
          <w:color w:val="000000" w:themeColor="text1"/>
          <w:sz w:val="23"/>
          <w:szCs w:val="23"/>
          <w:lang w:val="sl-SI"/>
        </w:rPr>
        <w:t xml:space="preserve"> </w:t>
      </w:r>
      <w:r w:rsidR="00576E65" w:rsidRPr="00354C02">
        <w:rPr>
          <w:rFonts w:asciiTheme="minorHAnsi" w:hAnsiTheme="minorHAnsi" w:cstheme="minorHAnsi"/>
          <w:color w:val="000000" w:themeColor="text1"/>
          <w:sz w:val="23"/>
          <w:szCs w:val="23"/>
          <w:lang w:val="sl-SI"/>
        </w:rPr>
        <w:t>dnevnega reda – Predlog pogojev in meril za izbiro ponudb na javnem razpisu za dodelitev radijskih frekvenc za analogno zvokovno radiodifuzijo – splošni 2025/1</w:t>
      </w:r>
      <w:r w:rsidR="00F149C4" w:rsidRPr="00354C02">
        <w:rPr>
          <w:rFonts w:asciiTheme="minorHAnsi" w:hAnsiTheme="minorHAnsi" w:cstheme="minorHAnsi"/>
          <w:color w:val="000000" w:themeColor="text1"/>
          <w:sz w:val="23"/>
          <w:szCs w:val="23"/>
          <w:lang w:val="sl-SI"/>
        </w:rPr>
        <w:t xml:space="preserve">, ker se je seja pri tej točki nanašala na dokumente, ki so bili v fazi priprave, in je bila </w:t>
      </w:r>
      <w:r w:rsidR="00576E65" w:rsidRPr="00354C02">
        <w:rPr>
          <w:rFonts w:asciiTheme="minorHAnsi" w:hAnsiTheme="minorHAnsi" w:cstheme="minorHAnsi"/>
          <w:color w:val="000000" w:themeColor="text1"/>
          <w:sz w:val="23"/>
          <w:szCs w:val="23"/>
          <w:lang w:val="sl-SI"/>
        </w:rPr>
        <w:t xml:space="preserve">skladno s 17.a členom Poslovnika Sveta za radiodifuzijo (Uradni list RS, št.  </w:t>
      </w:r>
      <w:r w:rsidR="00F149C4" w:rsidRPr="00354C02">
        <w:rPr>
          <w:rFonts w:asciiTheme="minorHAnsi" w:hAnsiTheme="minorHAnsi" w:cstheme="minorHAnsi"/>
          <w:color w:val="000000" w:themeColor="text1"/>
          <w:sz w:val="23"/>
          <w:szCs w:val="23"/>
          <w:lang w:val="sl-SI"/>
        </w:rPr>
        <w:t xml:space="preserve">14/07 in 92/15) pri tej točki </w:t>
      </w:r>
      <w:r w:rsidR="00576E65" w:rsidRPr="00354C02">
        <w:rPr>
          <w:rFonts w:asciiTheme="minorHAnsi" w:hAnsiTheme="minorHAnsi" w:cstheme="minorHAnsi"/>
          <w:color w:val="000000" w:themeColor="text1"/>
          <w:sz w:val="23"/>
          <w:szCs w:val="23"/>
          <w:lang w:val="sl-SI"/>
        </w:rPr>
        <w:t xml:space="preserve">zaprta za javnost. Z objavo Sklepa o uvedbi javnega razpisa za dodelitev radijskih frekvenc za analogno zvokovno radiodifuzijo – splošni 2025/1 v razglasnem delu Uradnega lista Republike Slovenije št. 53/2025 z dne 11. 7. 2025  </w:t>
      </w:r>
      <w:r w:rsidR="00F149C4" w:rsidRPr="00354C02">
        <w:rPr>
          <w:rFonts w:asciiTheme="minorHAnsi" w:hAnsiTheme="minorHAnsi" w:cstheme="minorHAnsi"/>
          <w:color w:val="000000" w:themeColor="text1"/>
          <w:sz w:val="23"/>
          <w:szCs w:val="23"/>
          <w:lang w:val="sl-SI"/>
        </w:rPr>
        <w:t>so</w:t>
      </w:r>
      <w:r w:rsidR="00576E65" w:rsidRPr="00354C02">
        <w:rPr>
          <w:rFonts w:asciiTheme="minorHAnsi" w:hAnsiTheme="minorHAnsi" w:cstheme="minorHAnsi"/>
          <w:color w:val="000000" w:themeColor="text1"/>
          <w:sz w:val="23"/>
          <w:szCs w:val="23"/>
          <w:lang w:val="sl-SI"/>
        </w:rPr>
        <w:t xml:space="preserve"> prenehal</w:t>
      </w:r>
      <w:r w:rsidR="00F149C4" w:rsidRPr="00354C02">
        <w:rPr>
          <w:rFonts w:asciiTheme="minorHAnsi" w:hAnsiTheme="minorHAnsi" w:cstheme="minorHAnsi"/>
          <w:color w:val="000000" w:themeColor="text1"/>
          <w:sz w:val="23"/>
          <w:szCs w:val="23"/>
          <w:lang w:val="sl-SI"/>
        </w:rPr>
        <w:t>i</w:t>
      </w:r>
      <w:r w:rsidR="00576E65" w:rsidRPr="00354C02">
        <w:rPr>
          <w:rFonts w:asciiTheme="minorHAnsi" w:hAnsiTheme="minorHAnsi" w:cstheme="minorHAnsi"/>
          <w:color w:val="000000" w:themeColor="text1"/>
          <w:sz w:val="23"/>
          <w:szCs w:val="23"/>
          <w:lang w:val="sl-SI"/>
        </w:rPr>
        <w:t xml:space="preserve"> razlog</w:t>
      </w:r>
      <w:r w:rsidR="00F149C4" w:rsidRPr="00354C02">
        <w:rPr>
          <w:rFonts w:asciiTheme="minorHAnsi" w:hAnsiTheme="minorHAnsi" w:cstheme="minorHAnsi"/>
          <w:color w:val="000000" w:themeColor="text1"/>
          <w:sz w:val="23"/>
          <w:szCs w:val="23"/>
          <w:lang w:val="sl-SI"/>
        </w:rPr>
        <w:t>i</w:t>
      </w:r>
      <w:r w:rsidR="00576E65" w:rsidRPr="00354C02">
        <w:rPr>
          <w:rFonts w:asciiTheme="minorHAnsi" w:hAnsiTheme="minorHAnsi" w:cstheme="minorHAnsi"/>
          <w:color w:val="000000" w:themeColor="text1"/>
          <w:sz w:val="23"/>
          <w:szCs w:val="23"/>
          <w:lang w:val="sl-SI"/>
        </w:rPr>
        <w:t xml:space="preserve"> za omejitev dostopa, zato se zapisnik dopolni z manjkajočim delom.</w:t>
      </w:r>
    </w:p>
    <w:p w14:paraId="2F1D5A3C" w14:textId="0F727B3E" w:rsidR="00942196" w:rsidRPr="00354C02" w:rsidRDefault="00942196" w:rsidP="00162EAC">
      <w:pPr>
        <w:spacing w:after="0"/>
        <w:jc w:val="both"/>
        <w:rPr>
          <w:rFonts w:asciiTheme="minorHAnsi" w:hAnsiTheme="minorHAnsi" w:cstheme="minorHAnsi"/>
          <w:b/>
          <w:color w:val="000000" w:themeColor="text1"/>
          <w:sz w:val="23"/>
          <w:szCs w:val="23"/>
          <w:lang w:val="sl-SI"/>
        </w:rPr>
      </w:pPr>
    </w:p>
    <w:p w14:paraId="351DB0B3" w14:textId="77777777" w:rsidR="00282459" w:rsidRPr="00354C02" w:rsidRDefault="00282459" w:rsidP="00162EAC">
      <w:pPr>
        <w:spacing w:after="0"/>
        <w:jc w:val="both"/>
        <w:rPr>
          <w:rFonts w:asciiTheme="minorHAnsi" w:hAnsiTheme="minorHAnsi" w:cstheme="minorHAnsi"/>
          <w:b/>
          <w:color w:val="000000" w:themeColor="text1"/>
          <w:sz w:val="23"/>
          <w:szCs w:val="23"/>
          <w:lang w:val="sl-SI"/>
        </w:rPr>
      </w:pPr>
    </w:p>
    <w:p w14:paraId="421622FE" w14:textId="0FFF367F" w:rsidR="00A00043" w:rsidRPr="00354C02" w:rsidRDefault="00C6591D" w:rsidP="00162EAC">
      <w:pPr>
        <w:spacing w:after="0"/>
        <w:jc w:val="both"/>
        <w:rPr>
          <w:rFonts w:asciiTheme="minorHAnsi" w:hAnsiTheme="minorHAnsi" w:cstheme="minorHAnsi"/>
          <w:b/>
          <w:color w:val="000000" w:themeColor="text1"/>
          <w:sz w:val="23"/>
          <w:szCs w:val="23"/>
          <w:lang w:val="sl-SI"/>
        </w:rPr>
      </w:pPr>
      <w:r w:rsidRPr="00354C02">
        <w:rPr>
          <w:rFonts w:asciiTheme="minorHAnsi" w:hAnsiTheme="minorHAnsi" w:cstheme="minorHAnsi"/>
          <w:b/>
          <w:color w:val="000000" w:themeColor="text1"/>
          <w:sz w:val="23"/>
          <w:szCs w:val="23"/>
          <w:lang w:val="sl-SI"/>
        </w:rPr>
        <w:t>Dopolnjeno besedilo zapisnika k</w:t>
      </w:r>
      <w:r w:rsidR="00A00043" w:rsidRPr="00354C02">
        <w:rPr>
          <w:rFonts w:asciiTheme="minorHAnsi" w:hAnsiTheme="minorHAnsi" w:cstheme="minorHAnsi"/>
          <w:b/>
          <w:color w:val="000000" w:themeColor="text1"/>
          <w:sz w:val="23"/>
          <w:szCs w:val="23"/>
          <w:lang w:val="sl-SI"/>
        </w:rPr>
        <w:t xml:space="preserve"> 3. točki: Predlog pogojev in meril za izbiro ponudb na javnem razpisu za dodelitev radijskih frekvenc za analogno zvokovno radiodifuzijo – splošni 2025/1 – v predhodno mnenje</w:t>
      </w:r>
    </w:p>
    <w:p w14:paraId="376972D5"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 xml:space="preserve">Pri tej točki je predsednik Sveta uvodoma povedal, da je Svet zaznal, da je AKOS narobe napisal, da je dal Svet podal soglasje za podelitev pravic, ne pa soglasja za merila in kriterije ter da bi bilo smiselno, da bi Svet podal svoj odziv ter ga objavil tudi na svoji spletni strani. </w:t>
      </w:r>
    </w:p>
    <w:p w14:paraId="63673369"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092C41C7" w14:textId="3192C6F8"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 xml:space="preserve">Pri tej točki so bili člani Sveta seznanjeni z novimi predlogi pogojev in meril, ki jih je pripravil AKOS. Predsednik Sveta je pozdravil pobudo, da so merila približana predlogu in Sveta. Namestnik predsednika Sveta je pri tem poudaril, da je Svet predlagal spremembo pogojev in meril iz strokovnih razlogov ter da bi glede na obrazložitev AKOS glede programov posebnega pomena Svet morda lahko pristal na nov predlog AKOS-a. G. Markič je izrazil, da meni, da je merilo mnenje lokalne skupnosti manj pomembno, mogoče celo nepotrebno, vendar je določeno z zakonom. Ker po njegovem mnenju ne gre za strokovno merilo, bi vztrajal pri 5 točkah. Namestnik predsednika je še dodal, da so odnosi med Svetom in AKOS skrhani, še zlasti zaradi zadnjega dejanja AKOS-a glede javnega razpisa DAB. Poudaril je, da Svet razpisov ne ovira, da pa ima Svet lastno mnenje, ki ga želi povedati. </w:t>
      </w:r>
    </w:p>
    <w:p w14:paraId="01E421B9"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27EE730D"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lastRenderedPageBreak/>
        <w:t xml:space="preserve">Predstavnik AKOS-a, g. Ciglič, je povedal, da so na DAB sedaj štirje (4) </w:t>
      </w:r>
      <w:proofErr w:type="spellStart"/>
      <w:r w:rsidRPr="00354C02">
        <w:rPr>
          <w:rFonts w:asciiTheme="minorHAnsi" w:hAnsiTheme="minorHAnsi" w:cstheme="minorHAnsi"/>
          <w:color w:val="000000" w:themeColor="text1"/>
          <w:sz w:val="23"/>
          <w:szCs w:val="23"/>
          <w:lang w:val="sl-SI"/>
        </w:rPr>
        <w:t>multipleksi</w:t>
      </w:r>
      <w:proofErr w:type="spellEnd"/>
      <w:r w:rsidRPr="00354C02">
        <w:rPr>
          <w:rFonts w:asciiTheme="minorHAnsi" w:hAnsiTheme="minorHAnsi" w:cstheme="minorHAnsi"/>
          <w:color w:val="000000" w:themeColor="text1"/>
          <w:sz w:val="23"/>
          <w:szCs w:val="23"/>
          <w:lang w:val="sl-SI"/>
        </w:rPr>
        <w:t xml:space="preserve"> in da bi v primeru, če ne bi šli z DAB razpisom naprej, imel RTV še večjo izgubo. Namestnik predsednika je pri tem poudaril, da ima Svet težave z zaupanjem in da zapis v poročilu, kot ga je podala agencija, ni bil potreben. </w:t>
      </w:r>
    </w:p>
    <w:p w14:paraId="01C08016"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50FE859D"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 xml:space="preserve">Člana Sveta, g. Markiča, je še zanimalo, zakaj AKOS meni, da bi bila utež za mnenje občinskega organa toliko večja kot merilo program posebnega pomena. Predstavnik AKOS-a, g. Boštjan Fabjan, je pojasnil, da zato, ker so predstavniki občinskih organov, predstavniki ljudi. Namestnik predsednika Sveta je v zvezi s tem dejal, da je v realnosti tako, da če hoče levi medij priti v desno okolje, da ima težave, prav tako obratno desni medij v levo okolje, zaradi česar si želijo razpise depolitizirati. Predsednik Sveta pa je poudaril, da je treba pomagati programom, ki so pomembni za lokalno okolje in da je šel v preteklem letu skozi le en razpis. </w:t>
      </w:r>
    </w:p>
    <w:p w14:paraId="4F58A5AA"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16D83C22"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 xml:space="preserve">V zvezi z razpisi je predsednik Sveta na seji zaprosil za pregled prostih frekvenc, namestnika predsednika pa je zanimal razpis 2025/2. Predstavnik AKOS-a, g. Ciglič, je na navedeno povedal, da so proste FM frekvence živa stvar, ter da je FM v Sloveniji zelo zaseden in bodo zdaj prišle na vrsto Jesenice, Trstelj, Ajdovščina, Kozina, del Krško itd., pri čemer agencija išče proste luknje. Predstavnik agencije, g. Finkšt, je še dodal, da agencija sicer lahko razpiše določene </w:t>
      </w:r>
      <w:proofErr w:type="spellStart"/>
      <w:r w:rsidRPr="00354C02">
        <w:rPr>
          <w:rFonts w:asciiTheme="minorHAnsi" w:hAnsiTheme="minorHAnsi" w:cstheme="minorHAnsi"/>
          <w:color w:val="000000" w:themeColor="text1"/>
          <w:sz w:val="23"/>
          <w:szCs w:val="23"/>
          <w:lang w:val="sl-SI"/>
        </w:rPr>
        <w:t>mikro</w:t>
      </w:r>
      <w:proofErr w:type="spellEnd"/>
      <w:r w:rsidRPr="00354C02">
        <w:rPr>
          <w:rFonts w:asciiTheme="minorHAnsi" w:hAnsiTheme="minorHAnsi" w:cstheme="minorHAnsi"/>
          <w:color w:val="000000" w:themeColor="text1"/>
          <w:sz w:val="23"/>
          <w:szCs w:val="23"/>
          <w:lang w:val="sl-SI"/>
        </w:rPr>
        <w:t xml:space="preserve"> lokacije, vendar lahko da na mikrolokaciji ne bo nobenega kandidata, saj so določene frekvence zelo nezanimive in tudi na AKOS ni prišlo nobenih pobud za te frekvence. </w:t>
      </w:r>
    </w:p>
    <w:p w14:paraId="0087A1DF"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6E59A05B"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 xml:space="preserve">Član Sveta, g. Markič, je dejal, da stremi k temu, da se razpišejo vse proste FM frekvence, dokler je to sploh še aktualno. Na to je g. Ciglič pojasnil, da agencija da v razpis vse, kar je aktualno. Ko kdo frekvenco vrne, jo AKOS preko javnega razpisa na novo razpiše. </w:t>
      </w:r>
    </w:p>
    <w:p w14:paraId="7F69B3AC" w14:textId="77777777" w:rsidR="00081D17" w:rsidRPr="00354C02" w:rsidRDefault="00081D17" w:rsidP="00081D17">
      <w:pPr>
        <w:spacing w:after="0"/>
        <w:jc w:val="both"/>
        <w:rPr>
          <w:rFonts w:asciiTheme="minorHAnsi" w:hAnsiTheme="minorHAnsi" w:cstheme="minorHAnsi"/>
          <w:color w:val="000000" w:themeColor="text1"/>
          <w:sz w:val="23"/>
          <w:szCs w:val="23"/>
          <w:lang w:val="sl-SI"/>
        </w:rPr>
      </w:pPr>
    </w:p>
    <w:p w14:paraId="151ED987" w14:textId="77777777" w:rsidR="00081D17" w:rsidRPr="003270CF" w:rsidRDefault="00081D17" w:rsidP="00081D17">
      <w:pPr>
        <w:spacing w:after="0"/>
        <w:jc w:val="both"/>
        <w:rPr>
          <w:rFonts w:asciiTheme="minorHAnsi" w:hAnsiTheme="minorHAnsi" w:cstheme="minorHAnsi"/>
          <w:color w:val="000000" w:themeColor="text1"/>
          <w:sz w:val="23"/>
          <w:szCs w:val="23"/>
          <w:lang w:val="sl-SI"/>
        </w:rPr>
      </w:pPr>
      <w:r w:rsidRPr="00354C02">
        <w:rPr>
          <w:rFonts w:asciiTheme="minorHAnsi" w:hAnsiTheme="minorHAnsi" w:cstheme="minorHAnsi"/>
          <w:color w:val="000000" w:themeColor="text1"/>
          <w:sz w:val="23"/>
          <w:szCs w:val="23"/>
          <w:lang w:val="sl-SI"/>
        </w:rPr>
        <w:t>Po daljši razpravi med člani Sveta za radiodifuzijo in predstavniki Agencije za komunikacijska omrežja Republike Slovenije je predsednik Sveta predlagal sprejetje naslednjega sklepa:</w:t>
      </w:r>
    </w:p>
    <w:p w14:paraId="5B8BD640"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Sklep 3:</w:t>
      </w:r>
    </w:p>
    <w:p w14:paraId="1EA736A9"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 xml:space="preserve">A) Svet za radiodifuzijo daje Agenciji za komunikacijska omrežja in storitve RS pozitivno predhodno mnenje k predlogu pogojev in meril za izbiro ponudb na javnem razpisu za dodelitev radijskih frekvenc za analogno zvokovno radiodifuzijo – splošni 2025/1 pod pogojem, da agencija spremeni točkovanje meril na način, da: </w:t>
      </w:r>
    </w:p>
    <w:p w14:paraId="0FE8A9F8"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 se merilo 3.6 (mnenje pristojnega organa lokalne skupnosti o utemeljenosti pokrivanja območja z novim programom) točkuje od 0 do največ 5 točk in</w:t>
      </w:r>
    </w:p>
    <w:p w14:paraId="6BCD47E3"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 se merilo 3.12 (prednostno upoštevanje programov posebnega pomena) točkuje s točkami od 0 do vsaj 8 (lahko pa tudi do 10).</w:t>
      </w:r>
    </w:p>
    <w:p w14:paraId="3D4BC387"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p>
    <w:p w14:paraId="1E98F9D2"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B) Svet agencijo tudi poziva, da v najkrajšem možnem času objavi in izpelje predmetni razpis.</w:t>
      </w:r>
    </w:p>
    <w:p w14:paraId="6DB4B6B7"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p>
    <w:p w14:paraId="48D28AFB" w14:textId="77777777" w:rsidR="00081D17" w:rsidRPr="0038422C" w:rsidRDefault="00081D17" w:rsidP="00081D17">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b/>
          <w:color w:val="000000" w:themeColor="text1"/>
          <w:sz w:val="23"/>
          <w:szCs w:val="23"/>
          <w:lang w:val="sl-SI"/>
        </w:rPr>
        <w:t>Obrazložitev:</w:t>
      </w:r>
    </w:p>
    <w:p w14:paraId="502AACCE"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 xml:space="preserve">Svet za radiodifuzijo (v nadaljnjem besedilu: Svet) je 2. 4. 2025 s strani Agencije za komunikacijska omrežja in storitve RS (v nadaljnjem besedilu: agencija) prejel predlog pogojev in meril za izbiro ponudb na zadevnem javnem razpisu. Svet na podlagi tretjega odstavka 50. člena ZEKom-2 k pogojem in merilom daje predhodno pisno mnenje. Svet je preučil predlagane pogoje in merila ter vso ostalo predloženo dokumentacijo. Svet je svoji 36. redni seji agenciji dal predhodno (pogojno) pozitivno mnenje k predlogu pogojev in meril za izbiro ponudb na javnem razpisu za dodelitev radijskih frekvenc za analogno zvokovno radiodifuzijo – splošni 2025/1 pod pogojem, da agencija spremeni točkovanje meril tako, da se merilo »Mnenje pristojnega organa lokalne skupnosti o utemeljenosti pokrivanja območja z novim programom« zniža za 4 točke (in se to </w:t>
      </w:r>
      <w:r w:rsidRPr="0038422C">
        <w:rPr>
          <w:rFonts w:asciiTheme="minorHAnsi" w:hAnsiTheme="minorHAnsi" w:cstheme="minorHAnsi"/>
          <w:color w:val="000000" w:themeColor="text1"/>
          <w:sz w:val="23"/>
          <w:szCs w:val="23"/>
          <w:lang w:val="sl-SI"/>
        </w:rPr>
        <w:lastRenderedPageBreak/>
        <w:t xml:space="preserve">merilo ocenjuje z le od 0 do 5 točk), toliko več točk pa se doda merilu »Prednostno upoštevanje programov posebnega pomena« (in sicer od 0 do 10 točk). Z navedeno spremembo se daje prednost stroki pred nekaterimi lokalnimi interesi. Glede na navedeno Svet je agenciji pogojeval spremembo </w:t>
      </w:r>
      <w:proofErr w:type="spellStart"/>
      <w:r w:rsidRPr="0038422C">
        <w:rPr>
          <w:rFonts w:asciiTheme="minorHAnsi" w:hAnsiTheme="minorHAnsi" w:cstheme="minorHAnsi"/>
          <w:color w:val="000000" w:themeColor="text1"/>
          <w:sz w:val="23"/>
          <w:szCs w:val="23"/>
          <w:lang w:val="sl-SI"/>
        </w:rPr>
        <w:t>uteženosti</w:t>
      </w:r>
      <w:proofErr w:type="spellEnd"/>
      <w:r w:rsidRPr="0038422C">
        <w:rPr>
          <w:rFonts w:asciiTheme="minorHAnsi" w:hAnsiTheme="minorHAnsi" w:cstheme="minorHAnsi"/>
          <w:color w:val="000000" w:themeColor="text1"/>
          <w:sz w:val="23"/>
          <w:szCs w:val="23"/>
          <w:lang w:val="sl-SI"/>
        </w:rPr>
        <w:t xml:space="preserve"> meril, kot izhaja iz obrazložitve tega sklepa. V primeru neizpolnjevanja tega pogoja pa bi Svet odločal ponovno po prejemu odgovora agencije. </w:t>
      </w:r>
    </w:p>
    <w:p w14:paraId="10342AB6"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3C5753B8"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V zvezi z navedenim je agencija pripravila nov (spremenjen) predlog pogojev in meril, ki ga je Svet skupaj s pojasnilom agencije št. 38141-1/2025/3 z dne 7. 5. 2025 prejel dne 8. 5. 2025. Iz besedila predloga pogojev in meril in iz obrazložitve agencije izhaja, da je ta delno sledila predlogu Sveta. Agencija je pojasnila, da je pri merilu 3.6 (Mnenje pristojnega organa lokalne skupnosti o utemeljenosti pokrivanja območja z novim programom) v preteklosti že zmanjšala število točk. Na javnem razpisu za analogno zvokovno radiodifuzijo »splošni 2022/1« je število točk za to merilo znašalo 12, na razpisu »splošni 2023/1« pa 9. Merilo določa ZMed v 104. členu, namen pa je dodeljevanje točk ponudnikom, katerih programe podpirajo pristojni organi lokalnih skupnosti. Agencija je navedla, da z zmanjšanjem števila točk pri tem merilu z 9 na 5 ne bi bilo več mogoče razdeliti točk med občine sorazmerno glede na deleže števila prebivalcev, prav tako nekaterih občin ne bi bilo več mogoče šteti kot upoštevnih, čeprav njihovo število prebivalcev na območju pokrivanja radijske frekvence oz. sklopa javnega razpisa ni zanemarljivo. Kot primer je agencija navedla razpisani radijski frekvenci Trstelj 99,1 MHz, kjer agencija ne bi več mogla razdeliti točk med občine na način, da bi razmerja med točkami še naprej sledila deležu števila prebivalcev, hkrati pa kot upoštevnih pri tem merilu ne bi mogla ohraniti vseh občin, katerih število prebivalcev ni zanemarljivo. Agencija ocenjuje, da je pri tem merilu treba upoštevati mnenja vseh pristojnih organov lokalnih skupnosti, ki zastopajo občine, katerih število prebivalcev na razpisanem območju ni zanemarljivo, poleg tega je po mnenju agencije pomembno, da razmerje med točkami še naprej sledi deležu števila prebivalcev. Glede na vse navedeno in glede na predlog Sveta je agencija v novem predlogu pogojev in meril predlagala, da se pri tem merilu število točk zmanjša z 9 na 7. Agencija namreč meni, da je merilo pomembno z vidika usmerjenosti meril h končnim uporabnikom, tj. poslušalcem. Po mnenju agencije so namreč občinski oziroma mestni sveti tisti, ki so v lokalnih skupnostih zastopniki interesov prebivalcev.</w:t>
      </w:r>
    </w:p>
    <w:p w14:paraId="7D339E3F"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404AC003"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 xml:space="preserve">V zvezi z merilom 3.12 (prednostno upoštevanje programov posebnega pomena) je agencija pojasnila, da je bilo pri tem merilu v preteklosti že deležno spremembe števila točk. Na javnem razpisu za analogno zvokovno radiodifuzijo »splošni 2022/1« je število točk za to merilo znašalo 4, na razpisu »splošni 2023/1« pa 6. Agencija je navedla, da so »splošni« javni razpisi namenjeni širokemu spektru radijskih programov z raznolikimi radijskimi formati, zato je predlagala, da se število točk poveča s 6 na 8.  </w:t>
      </w:r>
    </w:p>
    <w:p w14:paraId="0EB506F0"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51D7E27A"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 xml:space="preserve">Iz vsega navedenega izhaja, da je agencija delno sledila predlogu Sveta. </w:t>
      </w:r>
    </w:p>
    <w:p w14:paraId="6218527C"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5A215C07"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 xml:space="preserve">Kljub spremenjenemu predlogu pogojev in meril agencije in njenim argumentom, ki jih je Svet prejel 8. 5. 2025, Svet vztraja pri mnenju, ki ga je že podal na svoji 36. redni seji. Svet namreč meni, da je treba čimbolj zmanjšati vpliv občin na izbiro izdajatelja. Poleg tega Svet meni, da je treba dati večjo utež programom posebnega pomena. </w:t>
      </w:r>
    </w:p>
    <w:p w14:paraId="4CD4517B"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0846CCD4"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 xml:space="preserve">Glede na navedeno Svet agenciji pogojuje spremembo </w:t>
      </w:r>
      <w:proofErr w:type="spellStart"/>
      <w:r w:rsidRPr="0038422C">
        <w:rPr>
          <w:rFonts w:asciiTheme="minorHAnsi" w:hAnsiTheme="minorHAnsi" w:cstheme="minorHAnsi"/>
          <w:color w:val="000000" w:themeColor="text1"/>
          <w:sz w:val="23"/>
          <w:szCs w:val="23"/>
          <w:lang w:val="sl-SI"/>
        </w:rPr>
        <w:t>uteženosti</w:t>
      </w:r>
      <w:proofErr w:type="spellEnd"/>
      <w:r w:rsidRPr="0038422C">
        <w:rPr>
          <w:rFonts w:asciiTheme="minorHAnsi" w:hAnsiTheme="minorHAnsi" w:cstheme="minorHAnsi"/>
          <w:color w:val="000000" w:themeColor="text1"/>
          <w:sz w:val="23"/>
          <w:szCs w:val="23"/>
          <w:lang w:val="sl-SI"/>
        </w:rPr>
        <w:t xml:space="preserve"> meril na način, da se merilo 3.6 (mnenje pristojnega organa lokalne skupnosti o utemeljenosti pokrivanja območja z novim programom) točkuje od 0 do največ 5 točk in da se merilo 3.12 (prednostno upoštevanje programov posebnega pomena) točkuje s točkami od 0 do vsaj 8 (lahko pa tudi do 10). Svet </w:t>
      </w:r>
      <w:r w:rsidRPr="0038422C">
        <w:rPr>
          <w:rFonts w:asciiTheme="minorHAnsi" w:hAnsiTheme="minorHAnsi" w:cstheme="minorHAnsi"/>
          <w:color w:val="000000" w:themeColor="text1"/>
          <w:sz w:val="23"/>
          <w:szCs w:val="23"/>
          <w:lang w:val="sl-SI"/>
        </w:rPr>
        <w:lastRenderedPageBreak/>
        <w:t xml:space="preserve">agencijo hkrati poziva, da v najkrajšem možnem času objavi in izpelje predmetni razpis z upoštevanjem predlaganih spremenjenih </w:t>
      </w:r>
      <w:proofErr w:type="spellStart"/>
      <w:r w:rsidRPr="0038422C">
        <w:rPr>
          <w:rFonts w:asciiTheme="minorHAnsi" w:hAnsiTheme="minorHAnsi" w:cstheme="minorHAnsi"/>
          <w:color w:val="000000" w:themeColor="text1"/>
          <w:sz w:val="23"/>
          <w:szCs w:val="23"/>
          <w:lang w:val="sl-SI"/>
        </w:rPr>
        <w:t>utežnostnih</w:t>
      </w:r>
      <w:proofErr w:type="spellEnd"/>
      <w:r w:rsidRPr="0038422C">
        <w:rPr>
          <w:rFonts w:asciiTheme="minorHAnsi" w:hAnsiTheme="minorHAnsi" w:cstheme="minorHAnsi"/>
          <w:color w:val="000000" w:themeColor="text1"/>
          <w:sz w:val="23"/>
          <w:szCs w:val="23"/>
          <w:lang w:val="sl-SI"/>
        </w:rPr>
        <w:t xml:space="preserve"> meril Sveta .</w:t>
      </w:r>
    </w:p>
    <w:p w14:paraId="1F2C9F22"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0DE1A516"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r w:rsidRPr="0038422C">
        <w:rPr>
          <w:rFonts w:asciiTheme="minorHAnsi" w:hAnsiTheme="minorHAnsi" w:cstheme="minorHAnsi"/>
          <w:color w:val="000000" w:themeColor="text1"/>
          <w:sz w:val="23"/>
          <w:szCs w:val="23"/>
          <w:lang w:val="sl-SI"/>
        </w:rPr>
        <w:t>Glede na navedeno je Svet odločil tako, kot izhaja iz izreka sklepa.</w:t>
      </w:r>
    </w:p>
    <w:p w14:paraId="2486E648" w14:textId="77777777" w:rsidR="00081D17" w:rsidRPr="0038422C" w:rsidRDefault="00081D17" w:rsidP="00081D17">
      <w:pPr>
        <w:spacing w:after="0"/>
        <w:jc w:val="both"/>
        <w:rPr>
          <w:rFonts w:asciiTheme="minorHAnsi" w:hAnsiTheme="minorHAnsi" w:cstheme="minorHAnsi"/>
          <w:color w:val="000000" w:themeColor="text1"/>
          <w:sz w:val="23"/>
          <w:szCs w:val="23"/>
          <w:lang w:val="sl-SI"/>
        </w:rPr>
      </w:pPr>
    </w:p>
    <w:p w14:paraId="12756D77" w14:textId="57C4ED53" w:rsidR="00016C31" w:rsidRPr="003270CF" w:rsidRDefault="00081D17" w:rsidP="00162EAC">
      <w:pPr>
        <w:spacing w:after="0"/>
        <w:jc w:val="both"/>
        <w:rPr>
          <w:rFonts w:asciiTheme="minorHAnsi" w:hAnsiTheme="minorHAnsi" w:cstheme="minorHAnsi"/>
          <w:b/>
          <w:color w:val="000000" w:themeColor="text1"/>
          <w:sz w:val="23"/>
          <w:szCs w:val="23"/>
          <w:lang w:val="sl-SI"/>
        </w:rPr>
      </w:pPr>
      <w:r w:rsidRPr="0038422C">
        <w:rPr>
          <w:rFonts w:asciiTheme="minorHAnsi" w:hAnsiTheme="minorHAnsi" w:cstheme="minorHAnsi"/>
          <w:color w:val="000000" w:themeColor="text1"/>
          <w:sz w:val="23"/>
          <w:szCs w:val="23"/>
          <w:lang w:val="sl-SI"/>
        </w:rPr>
        <w:t>Sklep je bil sprejet soglasno s 7 glasovi članov Sveta ZA in 0 glasovi proti. 0 članov se je glasovanja vzdržalo.</w:t>
      </w:r>
      <w:bookmarkStart w:id="0" w:name="_GoBack"/>
      <w:bookmarkEnd w:id="0"/>
    </w:p>
    <w:p w14:paraId="67437744" w14:textId="77777777" w:rsidR="00DF1793" w:rsidRPr="003270CF" w:rsidRDefault="00DF1793" w:rsidP="00162EAC">
      <w:pPr>
        <w:spacing w:after="0"/>
        <w:jc w:val="both"/>
        <w:rPr>
          <w:rFonts w:asciiTheme="minorHAnsi" w:hAnsiTheme="minorHAnsi" w:cstheme="minorHAnsi"/>
          <w:color w:val="000000" w:themeColor="text1"/>
          <w:sz w:val="23"/>
          <w:szCs w:val="23"/>
          <w:lang w:val="sl-SI"/>
        </w:rPr>
      </w:pPr>
    </w:p>
    <w:p w14:paraId="4DDAEBA0" w14:textId="72A194FE" w:rsidR="000C15A4" w:rsidRPr="003270CF" w:rsidRDefault="00F6289B" w:rsidP="00162EAC">
      <w:p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 xml:space="preserve">Zapisnik </w:t>
      </w:r>
      <w:r w:rsidR="00E20026" w:rsidRPr="003270CF">
        <w:rPr>
          <w:rFonts w:asciiTheme="minorHAnsi" w:hAnsiTheme="minorHAnsi" w:cstheme="minorHAnsi"/>
          <w:color w:val="000000" w:themeColor="text1"/>
          <w:sz w:val="23"/>
          <w:szCs w:val="23"/>
          <w:lang w:val="sl-SI"/>
        </w:rPr>
        <w:t>napisala</w:t>
      </w:r>
      <w:r w:rsidRPr="003270CF">
        <w:rPr>
          <w:rFonts w:asciiTheme="minorHAnsi" w:hAnsiTheme="minorHAnsi" w:cstheme="minorHAnsi"/>
          <w:color w:val="000000" w:themeColor="text1"/>
          <w:sz w:val="23"/>
          <w:szCs w:val="23"/>
          <w:lang w:val="sl-SI"/>
        </w:rPr>
        <w:t xml:space="preserve">: </w:t>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00D37969" w:rsidRPr="003270CF">
        <w:rPr>
          <w:rFonts w:asciiTheme="minorHAnsi" w:hAnsiTheme="minorHAnsi" w:cstheme="minorHAnsi"/>
          <w:color w:val="000000" w:themeColor="text1"/>
          <w:sz w:val="23"/>
          <w:szCs w:val="23"/>
          <w:lang w:val="sl-SI"/>
        </w:rPr>
        <w:tab/>
      </w:r>
      <w:r w:rsidR="00D37969" w:rsidRPr="003270CF">
        <w:rPr>
          <w:rFonts w:asciiTheme="minorHAnsi" w:hAnsiTheme="minorHAnsi" w:cstheme="minorHAnsi"/>
          <w:color w:val="000000" w:themeColor="text1"/>
          <w:sz w:val="23"/>
          <w:szCs w:val="23"/>
          <w:lang w:val="sl-SI"/>
        </w:rPr>
        <w:tab/>
      </w:r>
    </w:p>
    <w:p w14:paraId="22364C7B" w14:textId="2FDC9268" w:rsidR="00A36F9C" w:rsidRPr="003270CF" w:rsidRDefault="001536A0" w:rsidP="00162EAC">
      <w:p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Mateja Grmek</w:t>
      </w:r>
      <w:r w:rsidR="00F6289B" w:rsidRPr="003270CF">
        <w:rPr>
          <w:rFonts w:asciiTheme="minorHAnsi" w:hAnsiTheme="minorHAnsi" w:cstheme="minorHAnsi"/>
          <w:color w:val="000000" w:themeColor="text1"/>
          <w:sz w:val="23"/>
          <w:szCs w:val="23"/>
          <w:lang w:val="sl-SI"/>
        </w:rPr>
        <w:tab/>
      </w:r>
      <w:r w:rsidR="00F6289B" w:rsidRPr="003270CF">
        <w:rPr>
          <w:rFonts w:asciiTheme="minorHAnsi" w:hAnsiTheme="minorHAnsi" w:cstheme="minorHAnsi"/>
          <w:color w:val="000000" w:themeColor="text1"/>
          <w:sz w:val="23"/>
          <w:szCs w:val="23"/>
          <w:lang w:val="sl-SI"/>
        </w:rPr>
        <w:tab/>
      </w:r>
      <w:r w:rsidR="00F6289B" w:rsidRPr="003270CF">
        <w:rPr>
          <w:rFonts w:asciiTheme="minorHAnsi" w:hAnsiTheme="minorHAnsi" w:cstheme="minorHAnsi"/>
          <w:color w:val="000000" w:themeColor="text1"/>
          <w:sz w:val="23"/>
          <w:szCs w:val="23"/>
          <w:lang w:val="sl-SI"/>
        </w:rPr>
        <w:tab/>
      </w:r>
      <w:r w:rsidR="00F6289B" w:rsidRPr="003270CF">
        <w:rPr>
          <w:rFonts w:asciiTheme="minorHAnsi" w:hAnsiTheme="minorHAnsi" w:cstheme="minorHAnsi"/>
          <w:color w:val="000000" w:themeColor="text1"/>
          <w:sz w:val="23"/>
          <w:szCs w:val="23"/>
          <w:lang w:val="sl-SI"/>
        </w:rPr>
        <w:tab/>
      </w:r>
      <w:r w:rsidR="00F6289B" w:rsidRPr="003270CF">
        <w:rPr>
          <w:rFonts w:asciiTheme="minorHAnsi" w:hAnsiTheme="minorHAnsi" w:cstheme="minorHAnsi"/>
          <w:color w:val="000000" w:themeColor="text1"/>
          <w:sz w:val="23"/>
          <w:szCs w:val="23"/>
          <w:lang w:val="sl-SI"/>
        </w:rPr>
        <w:tab/>
      </w:r>
      <w:r w:rsidR="00F6289B" w:rsidRPr="003270CF">
        <w:rPr>
          <w:rFonts w:asciiTheme="minorHAnsi" w:hAnsiTheme="minorHAnsi" w:cstheme="minorHAnsi"/>
          <w:color w:val="000000" w:themeColor="text1"/>
          <w:sz w:val="23"/>
          <w:szCs w:val="23"/>
          <w:lang w:val="sl-SI"/>
        </w:rPr>
        <w:tab/>
      </w:r>
      <w:r w:rsidR="00D37969" w:rsidRPr="003270CF">
        <w:rPr>
          <w:rFonts w:asciiTheme="minorHAnsi" w:hAnsiTheme="minorHAnsi" w:cstheme="minorHAnsi"/>
          <w:color w:val="000000" w:themeColor="text1"/>
          <w:sz w:val="23"/>
          <w:szCs w:val="23"/>
          <w:lang w:val="sl-SI"/>
        </w:rPr>
        <w:tab/>
      </w:r>
      <w:r w:rsidR="007A33F5" w:rsidRPr="003270CF">
        <w:rPr>
          <w:rFonts w:asciiTheme="minorHAnsi" w:hAnsiTheme="minorHAnsi" w:cstheme="minorHAnsi"/>
          <w:color w:val="000000" w:themeColor="text1"/>
          <w:sz w:val="23"/>
          <w:szCs w:val="23"/>
          <w:lang w:val="sl-SI"/>
        </w:rPr>
        <w:t>dr. Jurij Franc Tasič</w:t>
      </w:r>
    </w:p>
    <w:p w14:paraId="4164C8BC" w14:textId="78B0BF50" w:rsidR="008634BE" w:rsidRPr="003270CF" w:rsidRDefault="008634BE" w:rsidP="00162EAC">
      <w:p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 xml:space="preserve">Sekretarka Sveta za radiodifuzijo </w:t>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t>Predsednik Sveta za radiodifuzijo</w:t>
      </w:r>
    </w:p>
    <w:p w14:paraId="3353564D" w14:textId="6D7B901A" w:rsidR="008634BE" w:rsidRPr="003270CF" w:rsidRDefault="008634BE" w:rsidP="00162EAC">
      <w:pPr>
        <w:spacing w:after="0"/>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p>
    <w:p w14:paraId="49A77CC0" w14:textId="5B6AF62D" w:rsidR="00046CA6" w:rsidRPr="003270CF" w:rsidRDefault="00982164" w:rsidP="00162EAC">
      <w:p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r w:rsidRPr="003270CF">
        <w:rPr>
          <w:rFonts w:asciiTheme="minorHAnsi" w:hAnsiTheme="minorHAnsi" w:cstheme="minorHAnsi"/>
          <w:color w:val="000000" w:themeColor="text1"/>
          <w:sz w:val="23"/>
          <w:szCs w:val="23"/>
          <w:lang w:val="sl-SI"/>
        </w:rPr>
        <w:tab/>
      </w:r>
    </w:p>
    <w:p w14:paraId="31730B78" w14:textId="5E044F44"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6661C149" w14:textId="1B0264F7"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45E822BC" w14:textId="2FEA8A91"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53D2B8D6" w14:textId="1CEBA277"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16C480E8" w14:textId="3D71D2DA"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52B2C13F" w14:textId="56FBA977"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0FA12827" w14:textId="77777777" w:rsidR="00590F29" w:rsidRPr="003270CF" w:rsidRDefault="00590F29" w:rsidP="00162EAC">
      <w:pPr>
        <w:spacing w:after="0"/>
        <w:jc w:val="both"/>
        <w:rPr>
          <w:rFonts w:asciiTheme="minorHAnsi" w:hAnsiTheme="minorHAnsi" w:cstheme="minorHAnsi"/>
          <w:color w:val="000000" w:themeColor="text1"/>
          <w:sz w:val="23"/>
          <w:szCs w:val="23"/>
          <w:lang w:val="sl-SI"/>
        </w:rPr>
      </w:pPr>
    </w:p>
    <w:p w14:paraId="5F1D8EFC" w14:textId="77777777" w:rsidR="005D6278" w:rsidRPr="003270CF" w:rsidRDefault="005D6278" w:rsidP="00162EAC">
      <w:pPr>
        <w:spacing w:after="0"/>
        <w:jc w:val="both"/>
        <w:rPr>
          <w:rFonts w:asciiTheme="minorHAnsi" w:hAnsiTheme="minorHAnsi" w:cstheme="minorHAnsi"/>
          <w:color w:val="000000" w:themeColor="text1"/>
          <w:sz w:val="23"/>
          <w:szCs w:val="23"/>
          <w:lang w:val="sl-SI"/>
        </w:rPr>
      </w:pPr>
    </w:p>
    <w:p w14:paraId="4DD9DEC1" w14:textId="584DD0AE" w:rsidR="00C16FBA" w:rsidRPr="003270CF" w:rsidRDefault="00C16FBA" w:rsidP="00162EAC">
      <w:pPr>
        <w:spacing w:after="0"/>
        <w:jc w:val="both"/>
        <w:rPr>
          <w:rFonts w:asciiTheme="minorHAnsi" w:hAnsiTheme="minorHAnsi" w:cstheme="minorHAnsi"/>
          <w:color w:val="000000" w:themeColor="text1"/>
          <w:sz w:val="23"/>
          <w:szCs w:val="23"/>
          <w:lang w:val="sl-SI"/>
        </w:rPr>
      </w:pPr>
    </w:p>
    <w:p w14:paraId="65B11CA3" w14:textId="77777777" w:rsidR="00C16FBA" w:rsidRPr="003270CF" w:rsidRDefault="00C16FBA" w:rsidP="00162EAC">
      <w:pPr>
        <w:spacing w:after="0"/>
        <w:jc w:val="both"/>
        <w:rPr>
          <w:rFonts w:asciiTheme="minorHAnsi" w:hAnsiTheme="minorHAnsi" w:cstheme="minorHAnsi"/>
          <w:color w:val="000000" w:themeColor="text1"/>
          <w:sz w:val="23"/>
          <w:szCs w:val="23"/>
          <w:lang w:val="sl-SI"/>
        </w:rPr>
      </w:pPr>
    </w:p>
    <w:p w14:paraId="2E4A1CBC" w14:textId="77777777"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777309F8" w14:textId="77777777"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639802F8" w14:textId="77777777"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38495AE9" w14:textId="77777777" w:rsidR="007E1930" w:rsidRPr="003270CF" w:rsidRDefault="007E1930" w:rsidP="00162EAC">
      <w:pPr>
        <w:spacing w:after="0"/>
        <w:jc w:val="both"/>
        <w:rPr>
          <w:rFonts w:asciiTheme="minorHAnsi" w:hAnsiTheme="minorHAnsi" w:cstheme="minorHAnsi"/>
          <w:color w:val="000000" w:themeColor="text1"/>
          <w:sz w:val="23"/>
          <w:szCs w:val="23"/>
          <w:lang w:val="sl-SI"/>
        </w:rPr>
      </w:pPr>
    </w:p>
    <w:p w14:paraId="43ED14F4" w14:textId="4EB9846D" w:rsidR="007E1930" w:rsidRPr="003270CF" w:rsidRDefault="007E1930" w:rsidP="00162EAC">
      <w:pPr>
        <w:spacing w:after="0"/>
        <w:jc w:val="both"/>
        <w:rPr>
          <w:rFonts w:asciiTheme="minorHAnsi" w:hAnsiTheme="minorHAnsi" w:cstheme="minorHAnsi"/>
          <w:color w:val="000000" w:themeColor="text1"/>
          <w:sz w:val="23"/>
          <w:szCs w:val="23"/>
          <w:lang w:val="sl-SI"/>
        </w:rPr>
      </w:pPr>
    </w:p>
    <w:p w14:paraId="3E1A333F" w14:textId="25958793"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747ECFFE" w14:textId="08F30C3E"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6F295F17" w14:textId="5E970B21"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585127AB" w14:textId="095F4CCE" w:rsidR="009C1795" w:rsidRDefault="009C1795" w:rsidP="00162EAC">
      <w:pPr>
        <w:spacing w:after="0"/>
        <w:jc w:val="both"/>
        <w:rPr>
          <w:rFonts w:asciiTheme="minorHAnsi" w:hAnsiTheme="minorHAnsi" w:cstheme="minorHAnsi"/>
          <w:color w:val="000000" w:themeColor="text1"/>
          <w:sz w:val="23"/>
          <w:szCs w:val="23"/>
          <w:lang w:val="sl-SI"/>
        </w:rPr>
      </w:pPr>
    </w:p>
    <w:p w14:paraId="28123F8C" w14:textId="3536B1CD" w:rsidR="003270CF" w:rsidRDefault="003270CF" w:rsidP="00162EAC">
      <w:pPr>
        <w:spacing w:after="0"/>
        <w:jc w:val="both"/>
        <w:rPr>
          <w:rFonts w:asciiTheme="minorHAnsi" w:hAnsiTheme="minorHAnsi" w:cstheme="minorHAnsi"/>
          <w:color w:val="000000" w:themeColor="text1"/>
          <w:sz w:val="23"/>
          <w:szCs w:val="23"/>
          <w:lang w:val="sl-SI"/>
        </w:rPr>
      </w:pPr>
    </w:p>
    <w:p w14:paraId="0E4FCCE2" w14:textId="27CE0649" w:rsidR="003270CF" w:rsidRDefault="003270CF" w:rsidP="00162EAC">
      <w:pPr>
        <w:spacing w:after="0"/>
        <w:jc w:val="both"/>
        <w:rPr>
          <w:rFonts w:asciiTheme="minorHAnsi" w:hAnsiTheme="minorHAnsi" w:cstheme="minorHAnsi"/>
          <w:color w:val="000000" w:themeColor="text1"/>
          <w:sz w:val="23"/>
          <w:szCs w:val="23"/>
          <w:lang w:val="sl-SI"/>
        </w:rPr>
      </w:pPr>
    </w:p>
    <w:p w14:paraId="25D3DA3D" w14:textId="30AEA85F" w:rsidR="003270CF" w:rsidRDefault="003270CF" w:rsidP="00162EAC">
      <w:pPr>
        <w:spacing w:after="0"/>
        <w:jc w:val="both"/>
        <w:rPr>
          <w:rFonts w:asciiTheme="minorHAnsi" w:hAnsiTheme="minorHAnsi" w:cstheme="minorHAnsi"/>
          <w:color w:val="000000" w:themeColor="text1"/>
          <w:sz w:val="23"/>
          <w:szCs w:val="23"/>
          <w:lang w:val="sl-SI"/>
        </w:rPr>
      </w:pPr>
    </w:p>
    <w:p w14:paraId="377E1848" w14:textId="77777777" w:rsidR="003270CF" w:rsidRPr="003270CF" w:rsidRDefault="003270CF" w:rsidP="00162EAC">
      <w:pPr>
        <w:spacing w:after="0"/>
        <w:jc w:val="both"/>
        <w:rPr>
          <w:rFonts w:asciiTheme="minorHAnsi" w:hAnsiTheme="minorHAnsi" w:cstheme="minorHAnsi"/>
          <w:color w:val="000000" w:themeColor="text1"/>
          <w:sz w:val="23"/>
          <w:szCs w:val="23"/>
          <w:lang w:val="sl-SI"/>
        </w:rPr>
      </w:pPr>
    </w:p>
    <w:p w14:paraId="49BF2064" w14:textId="77777777" w:rsidR="009C1795" w:rsidRPr="003270CF" w:rsidRDefault="009C1795" w:rsidP="00162EAC">
      <w:pPr>
        <w:spacing w:after="0"/>
        <w:jc w:val="both"/>
        <w:rPr>
          <w:rFonts w:asciiTheme="minorHAnsi" w:hAnsiTheme="minorHAnsi" w:cstheme="minorHAnsi"/>
          <w:color w:val="000000" w:themeColor="text1"/>
          <w:sz w:val="23"/>
          <w:szCs w:val="23"/>
          <w:lang w:val="sl-SI"/>
        </w:rPr>
      </w:pPr>
    </w:p>
    <w:p w14:paraId="5BD5D0F8" w14:textId="02FD2124" w:rsidR="007F399E" w:rsidRPr="003270CF" w:rsidRDefault="007F399E" w:rsidP="00162EAC">
      <w:p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 xml:space="preserve">Vročiti: </w:t>
      </w:r>
    </w:p>
    <w:p w14:paraId="34BE91C3" w14:textId="77777777" w:rsidR="007F399E" w:rsidRPr="003270CF" w:rsidRDefault="007F399E" w:rsidP="00162EAC">
      <w:pPr>
        <w:pStyle w:val="Odstavekseznama"/>
        <w:numPr>
          <w:ilvl w:val="0"/>
          <w:numId w:val="2"/>
        </w:num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Ministrstvo za kulturo, Maistrova ulica 10, 1000 Ljubljana – po e-pošti;</w:t>
      </w:r>
    </w:p>
    <w:p w14:paraId="0DEAAD40" w14:textId="77777777" w:rsidR="007F399E" w:rsidRPr="003270CF" w:rsidRDefault="007F399E" w:rsidP="00162EAC">
      <w:pPr>
        <w:pStyle w:val="Odstavekseznama"/>
        <w:numPr>
          <w:ilvl w:val="0"/>
          <w:numId w:val="2"/>
        </w:num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Agencija za komunikacijska omrežja in storitve RS, Stegne 7, 1000 Ljubljana – po e-pošti;</w:t>
      </w:r>
    </w:p>
    <w:p w14:paraId="7EA2D749" w14:textId="52B18EDF" w:rsidR="007F399E" w:rsidRPr="003270CF" w:rsidRDefault="007F399E" w:rsidP="00162EAC">
      <w:pPr>
        <w:pStyle w:val="Odstavekseznama"/>
        <w:numPr>
          <w:ilvl w:val="0"/>
          <w:numId w:val="2"/>
        </w:numPr>
        <w:spacing w:after="0"/>
        <w:jc w:val="both"/>
        <w:rPr>
          <w:rFonts w:asciiTheme="minorHAnsi" w:hAnsiTheme="minorHAnsi" w:cstheme="minorHAnsi"/>
          <w:color w:val="000000" w:themeColor="text1"/>
          <w:sz w:val="23"/>
          <w:szCs w:val="23"/>
          <w:lang w:val="sl-SI"/>
        </w:rPr>
      </w:pPr>
      <w:r w:rsidRPr="003270CF">
        <w:rPr>
          <w:rFonts w:asciiTheme="minorHAnsi" w:hAnsiTheme="minorHAnsi" w:cstheme="minorHAnsi"/>
          <w:color w:val="000000" w:themeColor="text1"/>
          <w:sz w:val="23"/>
          <w:szCs w:val="23"/>
          <w:lang w:val="sl-SI"/>
        </w:rPr>
        <w:t>javna objava na spletni strani Sveta za radiodifuzijo.</w:t>
      </w:r>
    </w:p>
    <w:sectPr w:rsidR="007F399E" w:rsidRPr="003270CF"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F456" w14:textId="77777777" w:rsidR="00CE2804" w:rsidRDefault="00CE2804" w:rsidP="00310189">
      <w:pPr>
        <w:spacing w:after="0"/>
      </w:pPr>
      <w:r>
        <w:separator/>
      </w:r>
    </w:p>
  </w:endnote>
  <w:endnote w:type="continuationSeparator" w:id="0">
    <w:p w14:paraId="096BFA5E" w14:textId="77777777" w:rsidR="00CE2804" w:rsidRDefault="00CE2804"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194D999D"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38422C" w:rsidRPr="0038422C">
          <w:rPr>
            <w:rFonts w:ascii="Calibri" w:hAnsi="Calibri" w:cs="Calibri"/>
            <w:noProof/>
            <w:sz w:val="20"/>
            <w:szCs w:val="20"/>
            <w:lang w:val="sl-SI"/>
          </w:rPr>
          <w:t>4</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E113" w14:textId="77777777" w:rsidR="00CE2804" w:rsidRDefault="00CE2804" w:rsidP="00310189">
      <w:pPr>
        <w:spacing w:after="0"/>
      </w:pPr>
      <w:r>
        <w:separator/>
      </w:r>
    </w:p>
  </w:footnote>
  <w:footnote w:type="continuationSeparator" w:id="0">
    <w:p w14:paraId="0590E447" w14:textId="77777777" w:rsidR="00CE2804" w:rsidRDefault="00CE2804"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5"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2"/>
  </w:num>
  <w:num w:numId="3">
    <w:abstractNumId w:val="14"/>
  </w:num>
  <w:num w:numId="4">
    <w:abstractNumId w:val="27"/>
  </w:num>
  <w:num w:numId="5">
    <w:abstractNumId w:val="29"/>
  </w:num>
  <w:num w:numId="6">
    <w:abstractNumId w:val="22"/>
  </w:num>
  <w:num w:numId="7">
    <w:abstractNumId w:val="11"/>
  </w:num>
  <w:num w:numId="8">
    <w:abstractNumId w:val="31"/>
  </w:num>
  <w:num w:numId="9">
    <w:abstractNumId w:val="13"/>
  </w:num>
  <w:num w:numId="10">
    <w:abstractNumId w:val="40"/>
  </w:num>
  <w:num w:numId="11">
    <w:abstractNumId w:val="24"/>
  </w:num>
  <w:num w:numId="12">
    <w:abstractNumId w:val="12"/>
  </w:num>
  <w:num w:numId="13">
    <w:abstractNumId w:val="7"/>
  </w:num>
  <w:num w:numId="14">
    <w:abstractNumId w:val="10"/>
  </w:num>
  <w:num w:numId="15">
    <w:abstractNumId w:val="15"/>
  </w:num>
  <w:num w:numId="16">
    <w:abstractNumId w:val="38"/>
  </w:num>
  <w:num w:numId="17">
    <w:abstractNumId w:val="30"/>
  </w:num>
  <w:num w:numId="18">
    <w:abstractNumId w:val="9"/>
  </w:num>
  <w:num w:numId="19">
    <w:abstractNumId w:val="34"/>
  </w:num>
  <w:num w:numId="20">
    <w:abstractNumId w:val="1"/>
  </w:num>
  <w:num w:numId="21">
    <w:abstractNumId w:val="39"/>
  </w:num>
  <w:num w:numId="22">
    <w:abstractNumId w:val="20"/>
  </w:num>
  <w:num w:numId="23">
    <w:abstractNumId w:val="35"/>
  </w:num>
  <w:num w:numId="24">
    <w:abstractNumId w:val="33"/>
  </w:num>
  <w:num w:numId="25">
    <w:abstractNumId w:val="37"/>
  </w:num>
  <w:num w:numId="26">
    <w:abstractNumId w:val="26"/>
  </w:num>
  <w:num w:numId="27">
    <w:abstractNumId w:val="28"/>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1"/>
  </w:num>
  <w:num w:numId="35">
    <w:abstractNumId w:val="17"/>
  </w:num>
  <w:num w:numId="36">
    <w:abstractNumId w:val="36"/>
  </w:num>
  <w:num w:numId="37">
    <w:abstractNumId w:val="25"/>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0AA6"/>
    <w:rsid w:val="000113C7"/>
    <w:rsid w:val="000121B3"/>
    <w:rsid w:val="00012CFD"/>
    <w:rsid w:val="00014959"/>
    <w:rsid w:val="00014A93"/>
    <w:rsid w:val="00014B48"/>
    <w:rsid w:val="00016C31"/>
    <w:rsid w:val="000179C1"/>
    <w:rsid w:val="000179FB"/>
    <w:rsid w:val="0002006E"/>
    <w:rsid w:val="00020B07"/>
    <w:rsid w:val="0002111B"/>
    <w:rsid w:val="00021BB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985"/>
    <w:rsid w:val="00046CA6"/>
    <w:rsid w:val="00047BAA"/>
    <w:rsid w:val="00047C1F"/>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1D17"/>
    <w:rsid w:val="00083AEF"/>
    <w:rsid w:val="00084559"/>
    <w:rsid w:val="00085818"/>
    <w:rsid w:val="00085A88"/>
    <w:rsid w:val="000867D6"/>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033"/>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4F8B"/>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37A3B"/>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2EAC"/>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235"/>
    <w:rsid w:val="001A6814"/>
    <w:rsid w:val="001A73D2"/>
    <w:rsid w:val="001A7F4E"/>
    <w:rsid w:val="001B0A83"/>
    <w:rsid w:val="001B1CA9"/>
    <w:rsid w:val="001B1FEA"/>
    <w:rsid w:val="001B2B1D"/>
    <w:rsid w:val="001B38E1"/>
    <w:rsid w:val="001B42A1"/>
    <w:rsid w:val="001B4D06"/>
    <w:rsid w:val="001C32E1"/>
    <w:rsid w:val="001C339F"/>
    <w:rsid w:val="001C42EF"/>
    <w:rsid w:val="001C6181"/>
    <w:rsid w:val="001C644D"/>
    <w:rsid w:val="001C6FA8"/>
    <w:rsid w:val="001C75A9"/>
    <w:rsid w:val="001D23C1"/>
    <w:rsid w:val="001D24D4"/>
    <w:rsid w:val="001D3511"/>
    <w:rsid w:val="001D44BE"/>
    <w:rsid w:val="001D538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29A5"/>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3DF8"/>
    <w:rsid w:val="0025692D"/>
    <w:rsid w:val="00256EE0"/>
    <w:rsid w:val="00257BFF"/>
    <w:rsid w:val="00260D46"/>
    <w:rsid w:val="002628EC"/>
    <w:rsid w:val="0026324B"/>
    <w:rsid w:val="002672CE"/>
    <w:rsid w:val="002701E4"/>
    <w:rsid w:val="00270803"/>
    <w:rsid w:val="00272B63"/>
    <w:rsid w:val="00273DCB"/>
    <w:rsid w:val="002744B5"/>
    <w:rsid w:val="00275CC7"/>
    <w:rsid w:val="0027605B"/>
    <w:rsid w:val="00276D44"/>
    <w:rsid w:val="00277F03"/>
    <w:rsid w:val="0028065F"/>
    <w:rsid w:val="002809E5"/>
    <w:rsid w:val="002813C6"/>
    <w:rsid w:val="00282459"/>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06DC"/>
    <w:rsid w:val="002A12E3"/>
    <w:rsid w:val="002A1E12"/>
    <w:rsid w:val="002A2CBF"/>
    <w:rsid w:val="002A3071"/>
    <w:rsid w:val="002A3481"/>
    <w:rsid w:val="002A398B"/>
    <w:rsid w:val="002A39CC"/>
    <w:rsid w:val="002A3F3F"/>
    <w:rsid w:val="002A4FD6"/>
    <w:rsid w:val="002A5034"/>
    <w:rsid w:val="002A52F7"/>
    <w:rsid w:val="002B37F6"/>
    <w:rsid w:val="002B44B1"/>
    <w:rsid w:val="002B5165"/>
    <w:rsid w:val="002B68E6"/>
    <w:rsid w:val="002B6C6E"/>
    <w:rsid w:val="002C0E1D"/>
    <w:rsid w:val="002C23B0"/>
    <w:rsid w:val="002C23EC"/>
    <w:rsid w:val="002C47C0"/>
    <w:rsid w:val="002D0633"/>
    <w:rsid w:val="002D1578"/>
    <w:rsid w:val="002D2411"/>
    <w:rsid w:val="002D24EF"/>
    <w:rsid w:val="002D3466"/>
    <w:rsid w:val="002D3951"/>
    <w:rsid w:val="002D7D18"/>
    <w:rsid w:val="002E00BC"/>
    <w:rsid w:val="002E0808"/>
    <w:rsid w:val="002E0A3D"/>
    <w:rsid w:val="002E1C99"/>
    <w:rsid w:val="002E2FD0"/>
    <w:rsid w:val="002E38BF"/>
    <w:rsid w:val="002E4737"/>
    <w:rsid w:val="002E4DF5"/>
    <w:rsid w:val="002E5756"/>
    <w:rsid w:val="002E57D7"/>
    <w:rsid w:val="002E6FDB"/>
    <w:rsid w:val="002F0107"/>
    <w:rsid w:val="002F0EE3"/>
    <w:rsid w:val="002F143F"/>
    <w:rsid w:val="002F25FE"/>
    <w:rsid w:val="002F28F0"/>
    <w:rsid w:val="002F34ED"/>
    <w:rsid w:val="002F3518"/>
    <w:rsid w:val="002F3E85"/>
    <w:rsid w:val="002F4C89"/>
    <w:rsid w:val="002F50A5"/>
    <w:rsid w:val="002F5407"/>
    <w:rsid w:val="0030172B"/>
    <w:rsid w:val="00301DEE"/>
    <w:rsid w:val="0030251E"/>
    <w:rsid w:val="0030312E"/>
    <w:rsid w:val="00303159"/>
    <w:rsid w:val="0030337E"/>
    <w:rsid w:val="003034CB"/>
    <w:rsid w:val="00304119"/>
    <w:rsid w:val="0030556E"/>
    <w:rsid w:val="0030773E"/>
    <w:rsid w:val="0030795E"/>
    <w:rsid w:val="00307F0A"/>
    <w:rsid w:val="00310189"/>
    <w:rsid w:val="00310A4A"/>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6A31"/>
    <w:rsid w:val="003270CF"/>
    <w:rsid w:val="00327CB7"/>
    <w:rsid w:val="00327FFA"/>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4C02"/>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422C"/>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A5CFA"/>
    <w:rsid w:val="003B081F"/>
    <w:rsid w:val="003B2672"/>
    <w:rsid w:val="003B328A"/>
    <w:rsid w:val="003B3C1F"/>
    <w:rsid w:val="003B475E"/>
    <w:rsid w:val="003B5E8F"/>
    <w:rsid w:val="003B5FCC"/>
    <w:rsid w:val="003B6739"/>
    <w:rsid w:val="003B6B3C"/>
    <w:rsid w:val="003B6D5F"/>
    <w:rsid w:val="003B6E0D"/>
    <w:rsid w:val="003C09E7"/>
    <w:rsid w:val="003C1EF1"/>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2EA"/>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1FA4"/>
    <w:rsid w:val="00432100"/>
    <w:rsid w:val="00434001"/>
    <w:rsid w:val="0043687B"/>
    <w:rsid w:val="00437133"/>
    <w:rsid w:val="00440320"/>
    <w:rsid w:val="00440765"/>
    <w:rsid w:val="0044090B"/>
    <w:rsid w:val="00440FDE"/>
    <w:rsid w:val="004418C7"/>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59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A607B"/>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320F"/>
    <w:rsid w:val="004E3E53"/>
    <w:rsid w:val="004E4EFA"/>
    <w:rsid w:val="004E522C"/>
    <w:rsid w:val="004E5293"/>
    <w:rsid w:val="004E5376"/>
    <w:rsid w:val="004E68B2"/>
    <w:rsid w:val="004E7721"/>
    <w:rsid w:val="004F0FA8"/>
    <w:rsid w:val="004F1AD1"/>
    <w:rsid w:val="004F1F31"/>
    <w:rsid w:val="004F2DA9"/>
    <w:rsid w:val="004F420F"/>
    <w:rsid w:val="004F6236"/>
    <w:rsid w:val="00501071"/>
    <w:rsid w:val="00501E1A"/>
    <w:rsid w:val="00504083"/>
    <w:rsid w:val="00505EFF"/>
    <w:rsid w:val="00507674"/>
    <w:rsid w:val="00511AB2"/>
    <w:rsid w:val="00511B1B"/>
    <w:rsid w:val="00511E36"/>
    <w:rsid w:val="00513383"/>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6E15"/>
    <w:rsid w:val="005479CC"/>
    <w:rsid w:val="00547D56"/>
    <w:rsid w:val="00547EB8"/>
    <w:rsid w:val="005503FD"/>
    <w:rsid w:val="00554983"/>
    <w:rsid w:val="00555D65"/>
    <w:rsid w:val="0055632D"/>
    <w:rsid w:val="00556F14"/>
    <w:rsid w:val="005579AC"/>
    <w:rsid w:val="005617CA"/>
    <w:rsid w:val="00562C2D"/>
    <w:rsid w:val="00564097"/>
    <w:rsid w:val="00564572"/>
    <w:rsid w:val="005661E5"/>
    <w:rsid w:val="005676C0"/>
    <w:rsid w:val="00570D91"/>
    <w:rsid w:val="00571FAD"/>
    <w:rsid w:val="00574D27"/>
    <w:rsid w:val="00575197"/>
    <w:rsid w:val="00575F6B"/>
    <w:rsid w:val="005767B0"/>
    <w:rsid w:val="00576E65"/>
    <w:rsid w:val="005817B0"/>
    <w:rsid w:val="005819F3"/>
    <w:rsid w:val="0058282F"/>
    <w:rsid w:val="00583063"/>
    <w:rsid w:val="0058348D"/>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1310"/>
    <w:rsid w:val="005A21EF"/>
    <w:rsid w:val="005A23DC"/>
    <w:rsid w:val="005A4275"/>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21E"/>
    <w:rsid w:val="005D53F3"/>
    <w:rsid w:val="005D57DA"/>
    <w:rsid w:val="005D6278"/>
    <w:rsid w:val="005D7E69"/>
    <w:rsid w:val="005E0722"/>
    <w:rsid w:val="005E0C00"/>
    <w:rsid w:val="005E0FF7"/>
    <w:rsid w:val="005E1D6F"/>
    <w:rsid w:val="005E4B68"/>
    <w:rsid w:val="005E4C14"/>
    <w:rsid w:val="005E7A31"/>
    <w:rsid w:val="005F03B6"/>
    <w:rsid w:val="005F0CA6"/>
    <w:rsid w:val="005F0D4F"/>
    <w:rsid w:val="005F13E9"/>
    <w:rsid w:val="005F1743"/>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113"/>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4FAB"/>
    <w:rsid w:val="00695F85"/>
    <w:rsid w:val="006967AD"/>
    <w:rsid w:val="006A0032"/>
    <w:rsid w:val="006A0203"/>
    <w:rsid w:val="006A0584"/>
    <w:rsid w:val="006A05F1"/>
    <w:rsid w:val="006A1DC6"/>
    <w:rsid w:val="006A2D4D"/>
    <w:rsid w:val="006A3700"/>
    <w:rsid w:val="006A3F12"/>
    <w:rsid w:val="006A4940"/>
    <w:rsid w:val="006A62EC"/>
    <w:rsid w:val="006A66A4"/>
    <w:rsid w:val="006A76D2"/>
    <w:rsid w:val="006B0CFB"/>
    <w:rsid w:val="006B246A"/>
    <w:rsid w:val="006B3E12"/>
    <w:rsid w:val="006B43FB"/>
    <w:rsid w:val="006B46A9"/>
    <w:rsid w:val="006C056B"/>
    <w:rsid w:val="006C08CE"/>
    <w:rsid w:val="006C23F9"/>
    <w:rsid w:val="006C343F"/>
    <w:rsid w:val="006C3E99"/>
    <w:rsid w:val="006C4487"/>
    <w:rsid w:val="006C487C"/>
    <w:rsid w:val="006C4E19"/>
    <w:rsid w:val="006C55BA"/>
    <w:rsid w:val="006C6E61"/>
    <w:rsid w:val="006C7821"/>
    <w:rsid w:val="006D0797"/>
    <w:rsid w:val="006D17DB"/>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C9B"/>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DD7"/>
    <w:rsid w:val="00747F18"/>
    <w:rsid w:val="007535EC"/>
    <w:rsid w:val="00755F56"/>
    <w:rsid w:val="007561D9"/>
    <w:rsid w:val="00756502"/>
    <w:rsid w:val="00756A71"/>
    <w:rsid w:val="007579A6"/>
    <w:rsid w:val="007604B8"/>
    <w:rsid w:val="007642ED"/>
    <w:rsid w:val="0076514C"/>
    <w:rsid w:val="00771355"/>
    <w:rsid w:val="00771F70"/>
    <w:rsid w:val="00774DEE"/>
    <w:rsid w:val="00774EC8"/>
    <w:rsid w:val="0077687F"/>
    <w:rsid w:val="00776FF9"/>
    <w:rsid w:val="0077724E"/>
    <w:rsid w:val="00777F2D"/>
    <w:rsid w:val="007805BD"/>
    <w:rsid w:val="00780972"/>
    <w:rsid w:val="00782FFC"/>
    <w:rsid w:val="007832DC"/>
    <w:rsid w:val="00787CC0"/>
    <w:rsid w:val="00790725"/>
    <w:rsid w:val="007918D7"/>
    <w:rsid w:val="00792078"/>
    <w:rsid w:val="00792F1C"/>
    <w:rsid w:val="007949C3"/>
    <w:rsid w:val="00794CDC"/>
    <w:rsid w:val="00795440"/>
    <w:rsid w:val="00795D44"/>
    <w:rsid w:val="007960A9"/>
    <w:rsid w:val="00797765"/>
    <w:rsid w:val="007A2BA5"/>
    <w:rsid w:val="007A33F5"/>
    <w:rsid w:val="007A4318"/>
    <w:rsid w:val="007A5807"/>
    <w:rsid w:val="007A603D"/>
    <w:rsid w:val="007A619C"/>
    <w:rsid w:val="007A6656"/>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930"/>
    <w:rsid w:val="007E1A36"/>
    <w:rsid w:val="007E25DA"/>
    <w:rsid w:val="007E2E9B"/>
    <w:rsid w:val="007E3295"/>
    <w:rsid w:val="007E34B3"/>
    <w:rsid w:val="007E3C94"/>
    <w:rsid w:val="007E6501"/>
    <w:rsid w:val="007E658E"/>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492"/>
    <w:rsid w:val="00826FFD"/>
    <w:rsid w:val="00827E38"/>
    <w:rsid w:val="00827F1F"/>
    <w:rsid w:val="00830861"/>
    <w:rsid w:val="0083413E"/>
    <w:rsid w:val="008343D5"/>
    <w:rsid w:val="00834A57"/>
    <w:rsid w:val="008362F5"/>
    <w:rsid w:val="008371DD"/>
    <w:rsid w:val="00837AA3"/>
    <w:rsid w:val="008407A0"/>
    <w:rsid w:val="0084102F"/>
    <w:rsid w:val="0084115C"/>
    <w:rsid w:val="00841753"/>
    <w:rsid w:val="00841B70"/>
    <w:rsid w:val="0084356C"/>
    <w:rsid w:val="00845440"/>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3A65"/>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0EA"/>
    <w:rsid w:val="009152AF"/>
    <w:rsid w:val="00915311"/>
    <w:rsid w:val="00915FA3"/>
    <w:rsid w:val="0091626B"/>
    <w:rsid w:val="00920112"/>
    <w:rsid w:val="00920EDF"/>
    <w:rsid w:val="00921727"/>
    <w:rsid w:val="009226CE"/>
    <w:rsid w:val="009242D3"/>
    <w:rsid w:val="00925068"/>
    <w:rsid w:val="0092747F"/>
    <w:rsid w:val="00927760"/>
    <w:rsid w:val="00930B61"/>
    <w:rsid w:val="009322DF"/>
    <w:rsid w:val="00934D0A"/>
    <w:rsid w:val="00936A6F"/>
    <w:rsid w:val="0094201C"/>
    <w:rsid w:val="00942196"/>
    <w:rsid w:val="009424EC"/>
    <w:rsid w:val="00943F1D"/>
    <w:rsid w:val="009463F8"/>
    <w:rsid w:val="00947361"/>
    <w:rsid w:val="0094757E"/>
    <w:rsid w:val="00947FC4"/>
    <w:rsid w:val="00950911"/>
    <w:rsid w:val="0095536A"/>
    <w:rsid w:val="0095548E"/>
    <w:rsid w:val="009556D9"/>
    <w:rsid w:val="00955E45"/>
    <w:rsid w:val="00956AA2"/>
    <w:rsid w:val="00956CEC"/>
    <w:rsid w:val="00960018"/>
    <w:rsid w:val="0096016B"/>
    <w:rsid w:val="00960442"/>
    <w:rsid w:val="00962AC6"/>
    <w:rsid w:val="00962D9D"/>
    <w:rsid w:val="00963DC0"/>
    <w:rsid w:val="00964F80"/>
    <w:rsid w:val="00967357"/>
    <w:rsid w:val="009700F4"/>
    <w:rsid w:val="00970B95"/>
    <w:rsid w:val="00971001"/>
    <w:rsid w:val="00971677"/>
    <w:rsid w:val="00972961"/>
    <w:rsid w:val="00973F30"/>
    <w:rsid w:val="00973FD1"/>
    <w:rsid w:val="009744E3"/>
    <w:rsid w:val="00980519"/>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30E0"/>
    <w:rsid w:val="009B5740"/>
    <w:rsid w:val="009B5907"/>
    <w:rsid w:val="009B5C1A"/>
    <w:rsid w:val="009C1795"/>
    <w:rsid w:val="009C22E1"/>
    <w:rsid w:val="009C27F9"/>
    <w:rsid w:val="009C36E6"/>
    <w:rsid w:val="009C43D7"/>
    <w:rsid w:val="009C5FF5"/>
    <w:rsid w:val="009C6AA7"/>
    <w:rsid w:val="009C7E46"/>
    <w:rsid w:val="009D0517"/>
    <w:rsid w:val="009D08D4"/>
    <w:rsid w:val="009D0B28"/>
    <w:rsid w:val="009D1785"/>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043"/>
    <w:rsid w:val="00A006DD"/>
    <w:rsid w:val="00A015AE"/>
    <w:rsid w:val="00A01B04"/>
    <w:rsid w:val="00A027AF"/>
    <w:rsid w:val="00A031DD"/>
    <w:rsid w:val="00A035FA"/>
    <w:rsid w:val="00A0680B"/>
    <w:rsid w:val="00A06B90"/>
    <w:rsid w:val="00A07570"/>
    <w:rsid w:val="00A07D85"/>
    <w:rsid w:val="00A1196A"/>
    <w:rsid w:val="00A13217"/>
    <w:rsid w:val="00A1330C"/>
    <w:rsid w:val="00A13B3B"/>
    <w:rsid w:val="00A13DDF"/>
    <w:rsid w:val="00A1472C"/>
    <w:rsid w:val="00A16258"/>
    <w:rsid w:val="00A16A8D"/>
    <w:rsid w:val="00A202A9"/>
    <w:rsid w:val="00A227D1"/>
    <w:rsid w:val="00A2287E"/>
    <w:rsid w:val="00A23ACB"/>
    <w:rsid w:val="00A2403F"/>
    <w:rsid w:val="00A2451E"/>
    <w:rsid w:val="00A2642E"/>
    <w:rsid w:val="00A26DC4"/>
    <w:rsid w:val="00A26E29"/>
    <w:rsid w:val="00A27090"/>
    <w:rsid w:val="00A30AAF"/>
    <w:rsid w:val="00A31915"/>
    <w:rsid w:val="00A31C5E"/>
    <w:rsid w:val="00A31EB6"/>
    <w:rsid w:val="00A32DFD"/>
    <w:rsid w:val="00A337F7"/>
    <w:rsid w:val="00A35267"/>
    <w:rsid w:val="00A35E82"/>
    <w:rsid w:val="00A3617A"/>
    <w:rsid w:val="00A36F9C"/>
    <w:rsid w:val="00A401CD"/>
    <w:rsid w:val="00A406C7"/>
    <w:rsid w:val="00A41385"/>
    <w:rsid w:val="00A4221D"/>
    <w:rsid w:val="00A43402"/>
    <w:rsid w:val="00A4394D"/>
    <w:rsid w:val="00A44847"/>
    <w:rsid w:val="00A448DF"/>
    <w:rsid w:val="00A44B1B"/>
    <w:rsid w:val="00A50B08"/>
    <w:rsid w:val="00A51185"/>
    <w:rsid w:val="00A51671"/>
    <w:rsid w:val="00A5377D"/>
    <w:rsid w:val="00A537A1"/>
    <w:rsid w:val="00A53CF1"/>
    <w:rsid w:val="00A54CBE"/>
    <w:rsid w:val="00A55F71"/>
    <w:rsid w:val="00A564C3"/>
    <w:rsid w:val="00A567FD"/>
    <w:rsid w:val="00A57B97"/>
    <w:rsid w:val="00A60215"/>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20AA"/>
    <w:rsid w:val="00A82B63"/>
    <w:rsid w:val="00A84E49"/>
    <w:rsid w:val="00A850C8"/>
    <w:rsid w:val="00A869BC"/>
    <w:rsid w:val="00A872AB"/>
    <w:rsid w:val="00A87444"/>
    <w:rsid w:val="00A87534"/>
    <w:rsid w:val="00A87721"/>
    <w:rsid w:val="00A87C3D"/>
    <w:rsid w:val="00A902F3"/>
    <w:rsid w:val="00A924BA"/>
    <w:rsid w:val="00A941A5"/>
    <w:rsid w:val="00A9466A"/>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A7CCF"/>
    <w:rsid w:val="00AB06E4"/>
    <w:rsid w:val="00AB0A84"/>
    <w:rsid w:val="00AB4534"/>
    <w:rsid w:val="00AB4DF2"/>
    <w:rsid w:val="00AB4F01"/>
    <w:rsid w:val="00AC2EE1"/>
    <w:rsid w:val="00AC35DF"/>
    <w:rsid w:val="00AC3E65"/>
    <w:rsid w:val="00AC4B8F"/>
    <w:rsid w:val="00AC53C5"/>
    <w:rsid w:val="00AC583F"/>
    <w:rsid w:val="00AC5F31"/>
    <w:rsid w:val="00AC625E"/>
    <w:rsid w:val="00AC6750"/>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6052"/>
    <w:rsid w:val="00B1622D"/>
    <w:rsid w:val="00B17545"/>
    <w:rsid w:val="00B17B9F"/>
    <w:rsid w:val="00B17C24"/>
    <w:rsid w:val="00B21320"/>
    <w:rsid w:val="00B2240B"/>
    <w:rsid w:val="00B23007"/>
    <w:rsid w:val="00B26C24"/>
    <w:rsid w:val="00B27C07"/>
    <w:rsid w:val="00B31293"/>
    <w:rsid w:val="00B31FDE"/>
    <w:rsid w:val="00B34B14"/>
    <w:rsid w:val="00B34DCC"/>
    <w:rsid w:val="00B35B6F"/>
    <w:rsid w:val="00B362A9"/>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17CD"/>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97ADD"/>
    <w:rsid w:val="00BA0088"/>
    <w:rsid w:val="00BA0268"/>
    <w:rsid w:val="00BA120B"/>
    <w:rsid w:val="00BA1A01"/>
    <w:rsid w:val="00BA1C24"/>
    <w:rsid w:val="00BA3845"/>
    <w:rsid w:val="00BA673F"/>
    <w:rsid w:val="00BB0BEA"/>
    <w:rsid w:val="00BB17D4"/>
    <w:rsid w:val="00BB19E6"/>
    <w:rsid w:val="00BB1CC0"/>
    <w:rsid w:val="00BB5ACD"/>
    <w:rsid w:val="00BB784E"/>
    <w:rsid w:val="00BB7A40"/>
    <w:rsid w:val="00BC0796"/>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5B40"/>
    <w:rsid w:val="00BD693E"/>
    <w:rsid w:val="00BD6FDD"/>
    <w:rsid w:val="00BE0845"/>
    <w:rsid w:val="00BE2CE3"/>
    <w:rsid w:val="00BE3339"/>
    <w:rsid w:val="00BE4A41"/>
    <w:rsid w:val="00BE61CD"/>
    <w:rsid w:val="00BE6513"/>
    <w:rsid w:val="00BF0480"/>
    <w:rsid w:val="00BF0931"/>
    <w:rsid w:val="00BF2475"/>
    <w:rsid w:val="00BF2700"/>
    <w:rsid w:val="00BF3743"/>
    <w:rsid w:val="00BF3EAE"/>
    <w:rsid w:val="00BF452D"/>
    <w:rsid w:val="00BF51AE"/>
    <w:rsid w:val="00BF568E"/>
    <w:rsid w:val="00BF773F"/>
    <w:rsid w:val="00C012B2"/>
    <w:rsid w:val="00C01827"/>
    <w:rsid w:val="00C02264"/>
    <w:rsid w:val="00C034FE"/>
    <w:rsid w:val="00C05A43"/>
    <w:rsid w:val="00C1111B"/>
    <w:rsid w:val="00C11295"/>
    <w:rsid w:val="00C1183C"/>
    <w:rsid w:val="00C1242B"/>
    <w:rsid w:val="00C12A75"/>
    <w:rsid w:val="00C134B1"/>
    <w:rsid w:val="00C16FBA"/>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3B1B"/>
    <w:rsid w:val="00C44043"/>
    <w:rsid w:val="00C44D17"/>
    <w:rsid w:val="00C45070"/>
    <w:rsid w:val="00C45F65"/>
    <w:rsid w:val="00C46116"/>
    <w:rsid w:val="00C47083"/>
    <w:rsid w:val="00C47122"/>
    <w:rsid w:val="00C47BE2"/>
    <w:rsid w:val="00C50CDE"/>
    <w:rsid w:val="00C510D3"/>
    <w:rsid w:val="00C51661"/>
    <w:rsid w:val="00C5242A"/>
    <w:rsid w:val="00C527A0"/>
    <w:rsid w:val="00C551D0"/>
    <w:rsid w:val="00C570B7"/>
    <w:rsid w:val="00C62E3B"/>
    <w:rsid w:val="00C6311D"/>
    <w:rsid w:val="00C63A43"/>
    <w:rsid w:val="00C63CF6"/>
    <w:rsid w:val="00C6591D"/>
    <w:rsid w:val="00C6727F"/>
    <w:rsid w:val="00C67E46"/>
    <w:rsid w:val="00C70133"/>
    <w:rsid w:val="00C723CB"/>
    <w:rsid w:val="00C7297F"/>
    <w:rsid w:val="00C72E52"/>
    <w:rsid w:val="00C747C4"/>
    <w:rsid w:val="00C75D11"/>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97397"/>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5DF"/>
    <w:rsid w:val="00CC3A04"/>
    <w:rsid w:val="00CC4EE5"/>
    <w:rsid w:val="00CC53A9"/>
    <w:rsid w:val="00CC79B2"/>
    <w:rsid w:val="00CD106E"/>
    <w:rsid w:val="00CD1F69"/>
    <w:rsid w:val="00CD22A8"/>
    <w:rsid w:val="00CD2E38"/>
    <w:rsid w:val="00CD3E7D"/>
    <w:rsid w:val="00CD3F38"/>
    <w:rsid w:val="00CD5386"/>
    <w:rsid w:val="00CD56AC"/>
    <w:rsid w:val="00CE0651"/>
    <w:rsid w:val="00CE0BD7"/>
    <w:rsid w:val="00CE0EB3"/>
    <w:rsid w:val="00CE15BA"/>
    <w:rsid w:val="00CE1744"/>
    <w:rsid w:val="00CE1F76"/>
    <w:rsid w:val="00CE22BB"/>
    <w:rsid w:val="00CE2804"/>
    <w:rsid w:val="00CE2EB3"/>
    <w:rsid w:val="00CE32FC"/>
    <w:rsid w:val="00CE361A"/>
    <w:rsid w:val="00CE3AEF"/>
    <w:rsid w:val="00CE4BFB"/>
    <w:rsid w:val="00CE6D41"/>
    <w:rsid w:val="00CF2D02"/>
    <w:rsid w:val="00CF66BD"/>
    <w:rsid w:val="00CF7DAD"/>
    <w:rsid w:val="00D00B92"/>
    <w:rsid w:val="00D01F7C"/>
    <w:rsid w:val="00D0279E"/>
    <w:rsid w:val="00D02EF2"/>
    <w:rsid w:val="00D03886"/>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6684C"/>
    <w:rsid w:val="00D7022F"/>
    <w:rsid w:val="00D7038C"/>
    <w:rsid w:val="00D71289"/>
    <w:rsid w:val="00D7192C"/>
    <w:rsid w:val="00D71CA4"/>
    <w:rsid w:val="00D71D20"/>
    <w:rsid w:val="00D72BAA"/>
    <w:rsid w:val="00D7413C"/>
    <w:rsid w:val="00D74877"/>
    <w:rsid w:val="00D75156"/>
    <w:rsid w:val="00D75FBF"/>
    <w:rsid w:val="00D770F5"/>
    <w:rsid w:val="00D775F3"/>
    <w:rsid w:val="00D77B68"/>
    <w:rsid w:val="00D77DC9"/>
    <w:rsid w:val="00D80407"/>
    <w:rsid w:val="00D80E22"/>
    <w:rsid w:val="00D82A48"/>
    <w:rsid w:val="00D82B52"/>
    <w:rsid w:val="00D82D06"/>
    <w:rsid w:val="00D909D1"/>
    <w:rsid w:val="00D928B1"/>
    <w:rsid w:val="00D92973"/>
    <w:rsid w:val="00D92B49"/>
    <w:rsid w:val="00D93CB1"/>
    <w:rsid w:val="00D9491D"/>
    <w:rsid w:val="00D94B8B"/>
    <w:rsid w:val="00D959C8"/>
    <w:rsid w:val="00D9796C"/>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5EB3"/>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793"/>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0026"/>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A1E"/>
    <w:rsid w:val="00E72D71"/>
    <w:rsid w:val="00E75998"/>
    <w:rsid w:val="00E75FDC"/>
    <w:rsid w:val="00E762BC"/>
    <w:rsid w:val="00E771F5"/>
    <w:rsid w:val="00E7724E"/>
    <w:rsid w:val="00E810CB"/>
    <w:rsid w:val="00E830BF"/>
    <w:rsid w:val="00E8381B"/>
    <w:rsid w:val="00E83D08"/>
    <w:rsid w:val="00E84292"/>
    <w:rsid w:val="00E85CAD"/>
    <w:rsid w:val="00E86989"/>
    <w:rsid w:val="00E86D60"/>
    <w:rsid w:val="00E8784B"/>
    <w:rsid w:val="00E90D8F"/>
    <w:rsid w:val="00E91D5C"/>
    <w:rsid w:val="00E9292F"/>
    <w:rsid w:val="00E944F1"/>
    <w:rsid w:val="00E96933"/>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158"/>
    <w:rsid w:val="00EB7633"/>
    <w:rsid w:val="00EC0182"/>
    <w:rsid w:val="00EC16A4"/>
    <w:rsid w:val="00EC4930"/>
    <w:rsid w:val="00EC4D1E"/>
    <w:rsid w:val="00EC6A1F"/>
    <w:rsid w:val="00EC6A86"/>
    <w:rsid w:val="00EC755E"/>
    <w:rsid w:val="00ED039A"/>
    <w:rsid w:val="00ED11B0"/>
    <w:rsid w:val="00ED163F"/>
    <w:rsid w:val="00ED1DA4"/>
    <w:rsid w:val="00ED1E8F"/>
    <w:rsid w:val="00ED4011"/>
    <w:rsid w:val="00ED54E7"/>
    <w:rsid w:val="00ED5896"/>
    <w:rsid w:val="00ED78D3"/>
    <w:rsid w:val="00EE1A66"/>
    <w:rsid w:val="00EE287D"/>
    <w:rsid w:val="00EE2957"/>
    <w:rsid w:val="00EE3177"/>
    <w:rsid w:val="00EE377F"/>
    <w:rsid w:val="00EE38D9"/>
    <w:rsid w:val="00EE5BD0"/>
    <w:rsid w:val="00EE6452"/>
    <w:rsid w:val="00EE6CFF"/>
    <w:rsid w:val="00EF3E0F"/>
    <w:rsid w:val="00EF5584"/>
    <w:rsid w:val="00EF6891"/>
    <w:rsid w:val="00EF6D66"/>
    <w:rsid w:val="00EF722B"/>
    <w:rsid w:val="00EF7B35"/>
    <w:rsid w:val="00F008EB"/>
    <w:rsid w:val="00F018EC"/>
    <w:rsid w:val="00F02573"/>
    <w:rsid w:val="00F03613"/>
    <w:rsid w:val="00F041F6"/>
    <w:rsid w:val="00F04F1A"/>
    <w:rsid w:val="00F05AB1"/>
    <w:rsid w:val="00F069D8"/>
    <w:rsid w:val="00F12289"/>
    <w:rsid w:val="00F13FBD"/>
    <w:rsid w:val="00F149C4"/>
    <w:rsid w:val="00F1723D"/>
    <w:rsid w:val="00F2049B"/>
    <w:rsid w:val="00F206AE"/>
    <w:rsid w:val="00F23311"/>
    <w:rsid w:val="00F23734"/>
    <w:rsid w:val="00F24C39"/>
    <w:rsid w:val="00F24DB3"/>
    <w:rsid w:val="00F25B59"/>
    <w:rsid w:val="00F27996"/>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0C4F"/>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C7007"/>
    <w:rsid w:val="00FD1379"/>
    <w:rsid w:val="00FD1A30"/>
    <w:rsid w:val="00FD29DE"/>
    <w:rsid w:val="00FD2B82"/>
    <w:rsid w:val="00FD2EF5"/>
    <w:rsid w:val="00FD32CF"/>
    <w:rsid w:val="00FD6356"/>
    <w:rsid w:val="00FD78FC"/>
    <w:rsid w:val="00FE06A0"/>
    <w:rsid w:val="00FE09B5"/>
    <w:rsid w:val="00FE0D8A"/>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5727-0301-4824-B0D8-766349EC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1611</Words>
  <Characters>9183</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20</cp:revision>
  <cp:lastPrinted>2025-03-24T10:01:00Z</cp:lastPrinted>
  <dcterms:created xsi:type="dcterms:W3CDTF">2025-08-11T07:46:00Z</dcterms:created>
  <dcterms:modified xsi:type="dcterms:W3CDTF">2025-08-20T08:17:00Z</dcterms:modified>
</cp:coreProperties>
</file>