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CFC9F" w14:textId="77777777" w:rsidR="00E76AE1" w:rsidRDefault="00AE576B">
      <w:pPr>
        <w:spacing w:after="0"/>
        <w:rPr>
          <w:rFonts w:cs="Calibri"/>
          <w:i/>
          <w:color w:val="000000" w:themeColor="text1"/>
          <w:sz w:val="22"/>
          <w:szCs w:val="22"/>
          <w:lang w:val="sl-SI"/>
        </w:rPr>
      </w:pPr>
      <w:r>
        <w:rPr>
          <w:rFonts w:cs="Calibri"/>
          <w:color w:val="000000" w:themeColor="text1"/>
          <w:sz w:val="22"/>
          <w:szCs w:val="22"/>
          <w:lang w:val="sl-SI"/>
        </w:rPr>
        <w:t>Številka: 0132-55/2025/4</w:t>
      </w:r>
    </w:p>
    <w:p w14:paraId="3D145360" w14:textId="77777777" w:rsidR="00E76AE1" w:rsidRDefault="00AE576B">
      <w:pPr>
        <w:spacing w:after="0"/>
        <w:jc w:val="both"/>
        <w:rPr>
          <w:rFonts w:cs="Calibri"/>
          <w:color w:val="000000" w:themeColor="text1"/>
          <w:sz w:val="22"/>
          <w:szCs w:val="22"/>
          <w:lang w:val="sl-SI"/>
        </w:rPr>
      </w:pPr>
      <w:r>
        <w:rPr>
          <w:rFonts w:cs="Calibri"/>
          <w:color w:val="000000" w:themeColor="text1"/>
          <w:sz w:val="22"/>
          <w:szCs w:val="22"/>
          <w:lang w:val="sl-SI"/>
        </w:rPr>
        <w:t>Ljubljana, 10. december 2025</w:t>
      </w:r>
    </w:p>
    <w:p w14:paraId="4FCF6E21" w14:textId="77777777" w:rsidR="00E76AE1" w:rsidRDefault="00AE576B">
      <w:pPr>
        <w:pStyle w:val="Naslov"/>
        <w:rPr>
          <w:rFonts w:ascii="Cambria" w:hAnsi="Cambria"/>
          <w:lang w:val="sl-SI"/>
        </w:rPr>
      </w:pPr>
      <w:r>
        <w:rPr>
          <w:rFonts w:ascii="Cambria" w:hAnsi="Cambria"/>
          <w:lang w:val="sl-SI"/>
        </w:rPr>
        <w:t>ZAPISNIK</w:t>
      </w:r>
    </w:p>
    <w:p w14:paraId="63C0C32D" w14:textId="77777777" w:rsidR="00E76AE1" w:rsidRDefault="00AE576B">
      <w:pPr>
        <w:pStyle w:val="Telobesedila"/>
        <w:jc w:val="both"/>
        <w:rPr>
          <w:lang w:val="sl-SI"/>
        </w:rPr>
      </w:pPr>
      <w:r>
        <w:rPr>
          <w:lang w:val="sl-SI"/>
        </w:rPr>
        <w:t xml:space="preserve">43. redne seje Sveta za radiodifuzijo (v nadaljevanju: Svet), ki je bila v torek, </w:t>
      </w:r>
      <w:r>
        <w:rPr>
          <w:rFonts w:eastAsia="Times New Roman"/>
          <w:lang w:val="sl-SI" w:eastAsia="sl-SI"/>
        </w:rPr>
        <w:t>4. novembra 2025, ob 16. uri, na sedežu Sveta, Stegne 7, v Ljubljani</w:t>
      </w:r>
    </w:p>
    <w:p w14:paraId="750C715B" w14:textId="77777777" w:rsidR="00E76AE1" w:rsidRDefault="00AE576B">
      <w:pPr>
        <w:pStyle w:val="Telobesedila"/>
        <w:jc w:val="both"/>
        <w:rPr>
          <w:rFonts w:cstheme="minorHAnsi"/>
          <w:color w:val="000000" w:themeColor="text1"/>
          <w:szCs w:val="22"/>
          <w:lang w:val="sl-SI"/>
        </w:rPr>
      </w:pPr>
      <w:r>
        <w:rPr>
          <w:rFonts w:cstheme="minorHAnsi"/>
          <w:color w:val="000000" w:themeColor="text1"/>
          <w:szCs w:val="22"/>
          <w:lang w:val="sl-SI"/>
        </w:rPr>
        <w:t xml:space="preserve">Prisotni člani Sveta: dr. Jurij Franc Tasič – predsednik, Gorazd Škrabar – namestnik predsednika, Jernej Markič, Igor Vovk, Matevž Vrhovšek, Rok Felicijan Pristovšek, Ljubomir </w:t>
      </w:r>
      <w:proofErr w:type="spellStart"/>
      <w:r>
        <w:rPr>
          <w:rFonts w:cstheme="minorHAnsi"/>
          <w:color w:val="000000" w:themeColor="text1"/>
          <w:szCs w:val="22"/>
          <w:lang w:val="sl-SI"/>
        </w:rPr>
        <w:t>Oberski</w:t>
      </w:r>
      <w:proofErr w:type="spellEnd"/>
    </w:p>
    <w:p w14:paraId="7965B25B" w14:textId="77777777" w:rsidR="00E76AE1" w:rsidRDefault="00AE576B">
      <w:pPr>
        <w:pStyle w:val="Telobesedila"/>
        <w:jc w:val="both"/>
        <w:rPr>
          <w:rFonts w:cstheme="minorHAnsi"/>
          <w:color w:val="000000" w:themeColor="text1"/>
          <w:szCs w:val="22"/>
          <w:lang w:val="sl-SI"/>
        </w:rPr>
      </w:pPr>
      <w:r>
        <w:rPr>
          <w:rFonts w:cstheme="minorHAnsi"/>
          <w:color w:val="000000" w:themeColor="text1"/>
          <w:szCs w:val="22"/>
          <w:lang w:val="sl-SI"/>
        </w:rPr>
        <w:t>Odsotni člani Sveta: /</w:t>
      </w:r>
    </w:p>
    <w:p w14:paraId="4D784877" w14:textId="77777777" w:rsidR="00E76AE1" w:rsidRDefault="00AE576B">
      <w:pPr>
        <w:pStyle w:val="Telobesedila"/>
        <w:jc w:val="both"/>
        <w:rPr>
          <w:lang w:val="sl-SI"/>
        </w:rPr>
      </w:pPr>
      <w:r>
        <w:rPr>
          <w:lang w:val="sl-SI"/>
        </w:rPr>
        <w:t xml:space="preserve">Prisotni iz vabljenih organov: Tomaž Gorjanc (AKOS), </w:t>
      </w:r>
      <w:proofErr w:type="spellStart"/>
      <w:r>
        <w:rPr>
          <w:lang w:val="sl-SI"/>
        </w:rPr>
        <w:t>Adem</w:t>
      </w:r>
      <w:proofErr w:type="spellEnd"/>
      <w:r>
        <w:rPr>
          <w:lang w:val="sl-SI"/>
        </w:rPr>
        <w:t xml:space="preserve"> </w:t>
      </w:r>
      <w:proofErr w:type="spellStart"/>
      <w:r>
        <w:rPr>
          <w:lang w:val="sl-SI"/>
        </w:rPr>
        <w:t>Skender</w:t>
      </w:r>
      <w:proofErr w:type="spellEnd"/>
      <w:r>
        <w:rPr>
          <w:lang w:val="sl-SI"/>
        </w:rPr>
        <w:t xml:space="preserve"> (MK)</w:t>
      </w:r>
    </w:p>
    <w:p w14:paraId="1A80DD5E" w14:textId="77777777" w:rsidR="00E76AE1" w:rsidRDefault="00AE576B">
      <w:pPr>
        <w:pStyle w:val="Telobesedila"/>
        <w:jc w:val="both"/>
        <w:rPr>
          <w:lang w:val="sl-SI"/>
        </w:rPr>
      </w:pPr>
      <w:r>
        <w:rPr>
          <w:lang w:val="sl-SI"/>
        </w:rPr>
        <w:t xml:space="preserve">Ostali vabljeni in prisotni: dr. Uroš Mohorič (generalni sekretar OKS-ZŠZ), Jure Kastelic (MGTŠ), Žiga </w:t>
      </w:r>
      <w:proofErr w:type="spellStart"/>
      <w:r>
        <w:rPr>
          <w:lang w:val="sl-SI"/>
        </w:rPr>
        <w:t>Vrevc</w:t>
      </w:r>
      <w:proofErr w:type="spellEnd"/>
      <w:r>
        <w:rPr>
          <w:lang w:val="sl-SI"/>
        </w:rPr>
        <w:t xml:space="preserve"> Žlajpah (MGTŠ)</w:t>
      </w:r>
    </w:p>
    <w:p w14:paraId="5CB91459" w14:textId="77777777" w:rsidR="00E76AE1" w:rsidRDefault="00AE576B">
      <w:pPr>
        <w:pStyle w:val="Telobesedila"/>
        <w:jc w:val="both"/>
        <w:rPr>
          <w:lang w:val="sl-SI"/>
        </w:rPr>
      </w:pPr>
      <w:r>
        <w:rPr>
          <w:lang w:val="sl-SI"/>
        </w:rPr>
        <w:t>Seja se je pričela ob 16.03 ob navzočnosti petih članov Sveta.</w:t>
      </w:r>
    </w:p>
    <w:p w14:paraId="434E72D3" w14:textId="77777777" w:rsidR="00E76AE1" w:rsidRDefault="00AE576B" w:rsidP="006508A4">
      <w:pPr>
        <w:pStyle w:val="Telobesedila"/>
        <w:jc w:val="both"/>
        <w:rPr>
          <w:lang w:val="sl-SI"/>
        </w:rPr>
      </w:pPr>
      <w:r>
        <w:rPr>
          <w:lang w:val="sl-SI"/>
        </w:rPr>
        <w:t>Sejo je vodil predsednik Sveta, dr. Jurij Franc Tasič, ki je uvodoma ugotovil, da je Svet ob prisotnosti petih članov sklepčen.</w:t>
      </w:r>
    </w:p>
    <w:p w14:paraId="3397CFFC" w14:textId="77777777" w:rsidR="00782511" w:rsidRDefault="00782511" w:rsidP="006508A4">
      <w:pPr>
        <w:pStyle w:val="Telobesedila"/>
        <w:jc w:val="both"/>
        <w:rPr>
          <w:lang w:val="sl-SI"/>
        </w:rPr>
      </w:pPr>
    </w:p>
    <w:p w14:paraId="6212CD63" w14:textId="77777777" w:rsidR="00E76AE1" w:rsidRDefault="00AE576B" w:rsidP="00A13CBE">
      <w:pPr>
        <w:pStyle w:val="Naslov1"/>
        <w:rPr>
          <w:lang w:val="sl-SI"/>
        </w:rPr>
      </w:pPr>
      <w:r>
        <w:rPr>
          <w:lang w:val="sl-SI"/>
        </w:rPr>
        <w:t>K točki 1.: Določitev dnevnega reda 43. redne seje Sveta – predlog v sprejem</w:t>
      </w:r>
    </w:p>
    <w:p w14:paraId="065E3CD0" w14:textId="77777777" w:rsidR="00E76AE1" w:rsidRDefault="00AE576B">
      <w:pPr>
        <w:pStyle w:val="Telobesedila"/>
        <w:jc w:val="both"/>
        <w:rPr>
          <w:lang w:val="sl-SI"/>
        </w:rPr>
      </w:pPr>
      <w:r>
        <w:rPr>
          <w:lang w:val="sl-SI"/>
        </w:rPr>
        <w:t>Sejo je sklical predsednik Sveta, ki je s sklicem predlagal dnevni red. Ker o dnevnem redu ni bilo razprave in nanj ni bilo podanih pripomb, je predsednik predlagal sprejetje naslednjega sklepa:</w:t>
      </w:r>
    </w:p>
    <w:p w14:paraId="684FB5FA" w14:textId="77777777" w:rsidR="00E76AE1" w:rsidRDefault="00AE576B">
      <w:pPr>
        <w:pStyle w:val="Telobesedila"/>
        <w:rPr>
          <w:rFonts w:eastAsia="Calibri"/>
          <w:b/>
          <w:lang w:val="sl-SI"/>
        </w:rPr>
      </w:pPr>
      <w:r>
        <w:rPr>
          <w:rFonts w:eastAsia="Calibri"/>
          <w:b/>
          <w:lang w:val="sl-SI"/>
        </w:rPr>
        <w:t>Sklep 1:</w:t>
      </w:r>
    </w:p>
    <w:p w14:paraId="55051D6C" w14:textId="77777777" w:rsidR="00E76AE1" w:rsidRDefault="00AE576B">
      <w:pPr>
        <w:pStyle w:val="Telobesedila"/>
        <w:rPr>
          <w:rFonts w:eastAsia="Calibri"/>
          <w:b/>
          <w:lang w:val="sl-SI"/>
        </w:rPr>
      </w:pPr>
      <w:r>
        <w:rPr>
          <w:rFonts w:eastAsia="Calibri"/>
          <w:b/>
          <w:lang w:val="sl-SI"/>
        </w:rPr>
        <w:t>Svet sprejme predlagani dnevni red 43. redne seje Sveta za radiodifuzijo:</w:t>
      </w:r>
    </w:p>
    <w:p w14:paraId="40469DC3" w14:textId="77777777" w:rsidR="00E76AE1" w:rsidRDefault="00AE576B">
      <w:pPr>
        <w:pStyle w:val="Telobesedila"/>
        <w:rPr>
          <w:rFonts w:eastAsia="Calibri"/>
          <w:b/>
          <w:lang w:val="sl-SI"/>
        </w:rPr>
      </w:pPr>
      <w:r>
        <w:rPr>
          <w:rFonts w:eastAsia="Calibri"/>
          <w:b/>
          <w:lang w:val="sl-SI"/>
        </w:rPr>
        <w:t>1. Določitev dnevnega reda 43. redne seje Sveta – predlog v sprejem;</w:t>
      </w:r>
    </w:p>
    <w:p w14:paraId="701F2066" w14:textId="77777777" w:rsidR="00E76AE1" w:rsidRDefault="00AE576B">
      <w:pPr>
        <w:pStyle w:val="Telobesedila"/>
        <w:rPr>
          <w:rFonts w:eastAsia="Calibri"/>
          <w:b/>
          <w:lang w:val="sl-SI"/>
        </w:rPr>
      </w:pPr>
      <w:r>
        <w:rPr>
          <w:rFonts w:eastAsia="Calibri"/>
          <w:b/>
          <w:lang w:val="sl-SI"/>
        </w:rPr>
        <w:t>2. Potrditev zapisnika 42. redne seje Sveta – predlog v sprejem;</w:t>
      </w:r>
    </w:p>
    <w:p w14:paraId="752ACBBB" w14:textId="77777777" w:rsidR="00E76AE1" w:rsidRDefault="00AE576B">
      <w:pPr>
        <w:pStyle w:val="Telobesedila"/>
        <w:rPr>
          <w:rFonts w:eastAsia="Calibri"/>
          <w:b/>
          <w:lang w:val="sl-SI"/>
        </w:rPr>
      </w:pPr>
      <w:r>
        <w:rPr>
          <w:rFonts w:eastAsia="Calibri"/>
          <w:b/>
          <w:lang w:val="sl-SI"/>
        </w:rPr>
        <w:t>3. Predlog seznama pomembnejših dogodkov za televizijski prenos – stanje zadeve;</w:t>
      </w:r>
    </w:p>
    <w:p w14:paraId="05D6CDAE" w14:textId="77777777" w:rsidR="00E76AE1" w:rsidRDefault="00AE576B">
      <w:pPr>
        <w:pStyle w:val="Telobesedila"/>
        <w:rPr>
          <w:rFonts w:eastAsia="Calibri"/>
          <w:b/>
          <w:lang w:val="sl-SI"/>
        </w:rPr>
      </w:pPr>
      <w:r>
        <w:rPr>
          <w:rFonts w:eastAsia="Calibri"/>
          <w:b/>
          <w:lang w:val="sl-SI"/>
        </w:rPr>
        <w:t xml:space="preserve">4. Prejeti vlogi družbe Meridian, inženiring in storitve </w:t>
      </w:r>
      <w:proofErr w:type="spellStart"/>
      <w:r>
        <w:rPr>
          <w:rFonts w:eastAsia="Calibri"/>
          <w:b/>
          <w:lang w:val="sl-SI"/>
        </w:rPr>
        <w:t>d.o.o</w:t>
      </w:r>
      <w:proofErr w:type="spellEnd"/>
      <w:r>
        <w:rPr>
          <w:rFonts w:eastAsia="Calibri"/>
          <w:b/>
          <w:lang w:val="sl-SI"/>
        </w:rPr>
        <w:t xml:space="preserve">. in družbe MOJ RADIO MEDIA </w:t>
      </w:r>
      <w:proofErr w:type="spellStart"/>
      <w:r>
        <w:rPr>
          <w:rFonts w:eastAsia="Calibri"/>
          <w:b/>
          <w:lang w:val="sl-SI"/>
        </w:rPr>
        <w:t>d.o.o</w:t>
      </w:r>
      <w:proofErr w:type="spellEnd"/>
      <w:r>
        <w:rPr>
          <w:rFonts w:eastAsia="Calibri"/>
          <w:b/>
          <w:lang w:val="sl-SI"/>
        </w:rPr>
        <w:t>. za pridobitev več kot dvajset odstotkov lastninskega ali upravljavskega deleža oziroma deleža glasovalnih pravic v premoženju izdajateljice radijskih programov Moj Radio in Moj Radio 1 – v predhodno mnenje;</w:t>
      </w:r>
    </w:p>
    <w:p w14:paraId="1C9D52B9" w14:textId="77777777" w:rsidR="00E76AE1" w:rsidRDefault="00AE576B">
      <w:pPr>
        <w:pStyle w:val="Telobesedila"/>
        <w:rPr>
          <w:rFonts w:eastAsia="Calibri"/>
          <w:b/>
          <w:lang w:val="sl-SI"/>
        </w:rPr>
      </w:pPr>
      <w:r>
        <w:rPr>
          <w:rFonts w:eastAsia="Calibri"/>
          <w:b/>
          <w:lang w:val="sl-SI"/>
        </w:rPr>
        <w:t>5. Posvet Televizija prihodnosti: med tehnologijo, uporabnikom in dostopnostjo – stanje glede organizacije dogodka;</w:t>
      </w:r>
    </w:p>
    <w:p w14:paraId="5A7B33C2" w14:textId="77777777" w:rsidR="00E76AE1" w:rsidRDefault="00AE576B">
      <w:pPr>
        <w:pStyle w:val="Telobesedila"/>
        <w:rPr>
          <w:rFonts w:eastAsia="Calibri"/>
          <w:b/>
          <w:lang w:val="sl-SI"/>
        </w:rPr>
      </w:pPr>
      <w:r>
        <w:rPr>
          <w:rFonts w:eastAsia="Calibri"/>
          <w:b/>
          <w:lang w:val="sl-SI"/>
        </w:rPr>
        <w:t>6. Razno.</w:t>
      </w:r>
    </w:p>
    <w:p w14:paraId="437D8E4A" w14:textId="77777777" w:rsidR="00E76AE1" w:rsidRDefault="00AE576B">
      <w:pPr>
        <w:pStyle w:val="Telobesedila"/>
        <w:jc w:val="both"/>
        <w:rPr>
          <w:color w:val="000000"/>
          <w:lang w:val="sl-SI"/>
        </w:rPr>
      </w:pPr>
      <w:r>
        <w:rPr>
          <w:color w:val="000000"/>
          <w:lang w:val="sl-SI"/>
        </w:rPr>
        <w:lastRenderedPageBreak/>
        <w:t>Sklep je bil sprejet soglasno s 5 glasovi članov Sveta ZA in 0 glasovi proti. 0 članov se je glasovanja vzdržalo.</w:t>
      </w:r>
    </w:p>
    <w:p w14:paraId="42C88D8A" w14:textId="77777777" w:rsidR="00E76AE1" w:rsidRDefault="00AE576B">
      <w:pPr>
        <w:pStyle w:val="Telobesedila"/>
        <w:rPr>
          <w:i/>
          <w:color w:val="000000"/>
          <w:lang w:val="sl-SI"/>
        </w:rPr>
      </w:pPr>
      <w:r>
        <w:rPr>
          <w:i/>
          <w:color w:val="000000"/>
          <w:lang w:val="sl-SI"/>
        </w:rPr>
        <w:t>Ob 16.03 se je seji pridružil namestnik predsednika, g. Gorazd Škrabar.</w:t>
      </w:r>
    </w:p>
    <w:p w14:paraId="22EACD1D" w14:textId="77777777" w:rsidR="00782511" w:rsidRPr="00782511" w:rsidRDefault="00782511">
      <w:pPr>
        <w:pStyle w:val="Telobesedila"/>
        <w:rPr>
          <w:color w:val="000000"/>
          <w:lang w:val="sl-SI"/>
        </w:rPr>
      </w:pPr>
    </w:p>
    <w:p w14:paraId="24CB8D2E" w14:textId="77777777" w:rsidR="00E76AE1" w:rsidRDefault="00AE576B" w:rsidP="00A13CBE">
      <w:pPr>
        <w:pStyle w:val="Naslov1"/>
        <w:rPr>
          <w:lang w:val="sl-SI"/>
        </w:rPr>
      </w:pPr>
      <w:r>
        <w:rPr>
          <w:lang w:val="sl-SI"/>
        </w:rPr>
        <w:t>K točki 2.: Potrditev zapisnika 42. redne seje Sveta – predlog v sprejem</w:t>
      </w:r>
    </w:p>
    <w:p w14:paraId="2FF3E7AB" w14:textId="77777777" w:rsidR="00E76AE1" w:rsidRDefault="00AE576B">
      <w:pPr>
        <w:pStyle w:val="Telobesedila"/>
        <w:jc w:val="both"/>
        <w:rPr>
          <w:color w:val="000000"/>
          <w:lang w:val="sl-SI"/>
        </w:rPr>
      </w:pPr>
      <w:r>
        <w:rPr>
          <w:color w:val="000000"/>
          <w:lang w:val="sl-SI"/>
        </w:rPr>
        <w:t>Predsednik Sveta za radiodifuzijo je prisotne člane Sveta povabil k morebitnim pripombam na predloženo besedilo zapisnika. Posebne razprave k točki in pripomb na besedilo zapisnika ni bilo. Predsednik Sveta je predlagal sprejetje naslednjega sklepa:</w:t>
      </w:r>
    </w:p>
    <w:p w14:paraId="3B0B4950" w14:textId="77777777" w:rsidR="00F568CA" w:rsidRDefault="00AE576B">
      <w:pPr>
        <w:pStyle w:val="Telobesedila"/>
        <w:rPr>
          <w:lang w:val="sl-SI"/>
        </w:rPr>
      </w:pPr>
      <w:r>
        <w:rPr>
          <w:rFonts w:eastAsia="Calibri"/>
          <w:b/>
          <w:lang w:val="sl-SI"/>
        </w:rPr>
        <w:t>Sklep 2:</w:t>
      </w:r>
      <w:r>
        <w:rPr>
          <w:lang w:val="sl-SI"/>
        </w:rPr>
        <w:t xml:space="preserve"> </w:t>
      </w:r>
    </w:p>
    <w:p w14:paraId="3B0852C3" w14:textId="77777777" w:rsidR="00E76AE1" w:rsidRDefault="00AE576B">
      <w:pPr>
        <w:pStyle w:val="Telobesedila"/>
        <w:rPr>
          <w:rFonts w:eastAsia="Calibri"/>
          <w:b/>
          <w:lang w:val="sl-SI"/>
        </w:rPr>
      </w:pPr>
      <w:r>
        <w:rPr>
          <w:rFonts w:eastAsia="Calibri"/>
          <w:b/>
          <w:lang w:val="sl-SI"/>
        </w:rPr>
        <w:t>Potrdi se zapisnik 42. redne seje Sveta za radiodifuzijo v predloženem besedilu.</w:t>
      </w:r>
    </w:p>
    <w:p w14:paraId="495BCE5E" w14:textId="77777777" w:rsidR="00E76AE1" w:rsidRDefault="00AE576B" w:rsidP="006508A4">
      <w:pPr>
        <w:pStyle w:val="Telobesedila"/>
        <w:jc w:val="both"/>
        <w:rPr>
          <w:color w:val="000000"/>
          <w:lang w:val="sl-SI"/>
        </w:rPr>
      </w:pPr>
      <w:r>
        <w:rPr>
          <w:color w:val="000000"/>
          <w:lang w:val="sl-SI"/>
        </w:rPr>
        <w:t>Sklep je bil sprejet soglasno s 6 glasovi članov Sveta ZA in 0 glasovi proti. 0 članov se je glasovanja vzdržalo.</w:t>
      </w:r>
    </w:p>
    <w:p w14:paraId="6208C995" w14:textId="77777777" w:rsidR="00782511" w:rsidRDefault="00782511" w:rsidP="006508A4">
      <w:pPr>
        <w:pStyle w:val="Telobesedila"/>
        <w:jc w:val="both"/>
        <w:rPr>
          <w:color w:val="000000"/>
          <w:lang w:val="sl-SI"/>
        </w:rPr>
      </w:pPr>
    </w:p>
    <w:p w14:paraId="062A4661" w14:textId="77777777" w:rsidR="00E76AE1" w:rsidRDefault="00AE576B" w:rsidP="00A13CBE">
      <w:pPr>
        <w:pStyle w:val="Naslov1"/>
        <w:rPr>
          <w:lang w:val="sl-SI"/>
        </w:rPr>
      </w:pPr>
      <w:r>
        <w:rPr>
          <w:lang w:val="sl-SI"/>
        </w:rPr>
        <w:t>K točki 3.: Predlog seznama pomembnejših dogodkov za televizijski prenos – stanje zadeve</w:t>
      </w:r>
    </w:p>
    <w:p w14:paraId="1EDAA446" w14:textId="77777777" w:rsidR="00E76AE1" w:rsidRPr="006B1138" w:rsidRDefault="00AE576B">
      <w:pPr>
        <w:pStyle w:val="Telobesedila"/>
        <w:jc w:val="both"/>
        <w:rPr>
          <w:i/>
          <w:color w:val="000000"/>
          <w:lang w:val="sl-SI"/>
        </w:rPr>
      </w:pPr>
      <w:r w:rsidRPr="006B1138">
        <w:rPr>
          <w:i/>
          <w:color w:val="000000"/>
          <w:lang w:val="sl-SI"/>
        </w:rPr>
        <w:t xml:space="preserve">Pri obravnavi predmetne točke dnevnega reda so se seji pridružili tudi generalni sekretar Olimpijskega komiteja Slovenije, dr. Uroš Mohorič, in predstavnika Ministrstva za gospodarstvo, turizem in šport, g. Jure Kastelic in g. Žiga </w:t>
      </w:r>
      <w:proofErr w:type="spellStart"/>
      <w:r w:rsidRPr="006B1138">
        <w:rPr>
          <w:i/>
          <w:color w:val="000000"/>
          <w:lang w:val="sl-SI"/>
        </w:rPr>
        <w:t>Vrevc</w:t>
      </w:r>
      <w:proofErr w:type="spellEnd"/>
      <w:r w:rsidRPr="006B1138">
        <w:rPr>
          <w:i/>
          <w:color w:val="000000"/>
          <w:lang w:val="sl-SI"/>
        </w:rPr>
        <w:t xml:space="preserve"> Žlajpah. </w:t>
      </w:r>
    </w:p>
    <w:p w14:paraId="44DCCB46" w14:textId="0B234EDA" w:rsidR="00E76AE1" w:rsidRDefault="00AE576B">
      <w:pPr>
        <w:pStyle w:val="Telobesedila"/>
        <w:jc w:val="both"/>
        <w:rPr>
          <w:color w:val="000000"/>
          <w:lang w:val="sl-SI"/>
        </w:rPr>
      </w:pPr>
      <w:r>
        <w:rPr>
          <w:color w:val="000000"/>
          <w:lang w:val="sl-SI"/>
        </w:rPr>
        <w:t xml:space="preserve">G. Mohorič je </w:t>
      </w:r>
      <w:r w:rsidR="006B1138">
        <w:rPr>
          <w:color w:val="000000"/>
          <w:lang w:val="sl-SI"/>
        </w:rPr>
        <w:t xml:space="preserve">pojasnil, </w:t>
      </w:r>
      <w:r w:rsidR="003369F5">
        <w:rPr>
          <w:color w:val="000000"/>
          <w:lang w:val="sl-SI"/>
        </w:rPr>
        <w:t xml:space="preserve">da </w:t>
      </w:r>
      <w:r w:rsidR="006B1138">
        <w:rPr>
          <w:color w:val="000000"/>
          <w:lang w:val="sl-SI"/>
        </w:rPr>
        <w:t>so bila glavna razhajanja med Svetom za radiodifuzijo in Olimpijskim komitejem Slovenije</w:t>
      </w:r>
      <w:r w:rsidR="003369F5">
        <w:rPr>
          <w:color w:val="000000"/>
          <w:lang w:val="sl-SI"/>
        </w:rPr>
        <w:t xml:space="preserve"> pri četrti alineji drugega odstavka 34.a člena </w:t>
      </w:r>
      <w:proofErr w:type="spellStart"/>
      <w:r w:rsidR="003369F5">
        <w:rPr>
          <w:color w:val="000000"/>
          <w:lang w:val="sl-SI"/>
        </w:rPr>
        <w:t>ZAvMS</w:t>
      </w:r>
      <w:proofErr w:type="spellEnd"/>
      <w:r>
        <w:rPr>
          <w:color w:val="000000"/>
          <w:lang w:val="sl-SI"/>
        </w:rPr>
        <w:t xml:space="preserve">. Povedal je, da bi bilo treba področje tekmovalnega športa dopolniti s 16. členom Zakona o športu, kako naj se tekmovalni šport med sabo diferencira. </w:t>
      </w:r>
      <w:r w:rsidR="007A62A7">
        <w:rPr>
          <w:color w:val="000000"/>
          <w:lang w:val="sl-SI"/>
        </w:rPr>
        <w:t xml:space="preserve">Dejal </w:t>
      </w:r>
      <w:r>
        <w:rPr>
          <w:color w:val="000000"/>
          <w:lang w:val="sl-SI"/>
        </w:rPr>
        <w:t>je, da je bila pri seznamu</w:t>
      </w:r>
      <w:r w:rsidR="007A62A7">
        <w:rPr>
          <w:color w:val="000000"/>
          <w:lang w:val="sl-SI"/>
        </w:rPr>
        <w:t xml:space="preserve"> upoštevana tretja </w:t>
      </w:r>
      <w:r w:rsidR="006B1138">
        <w:rPr>
          <w:color w:val="000000"/>
          <w:lang w:val="sl-SI"/>
        </w:rPr>
        <w:t xml:space="preserve">alineja </w:t>
      </w:r>
      <w:r w:rsidR="005943B1">
        <w:rPr>
          <w:color w:val="000000"/>
          <w:lang w:val="sl-SI"/>
        </w:rPr>
        <w:t xml:space="preserve">drugega odstavka 34a. člena </w:t>
      </w:r>
      <w:proofErr w:type="spellStart"/>
      <w:r w:rsidR="005943B1">
        <w:rPr>
          <w:color w:val="000000"/>
          <w:lang w:val="sl-SI"/>
        </w:rPr>
        <w:t>ZAvMS</w:t>
      </w:r>
      <w:proofErr w:type="spellEnd"/>
      <w:r w:rsidR="005943B1">
        <w:rPr>
          <w:color w:val="000000"/>
          <w:lang w:val="sl-SI"/>
        </w:rPr>
        <w:t xml:space="preserve"> </w:t>
      </w:r>
      <w:r w:rsidR="006B1138">
        <w:rPr>
          <w:color w:val="000000"/>
          <w:lang w:val="sl-SI"/>
        </w:rPr>
        <w:t>–</w:t>
      </w:r>
      <w:r>
        <w:rPr>
          <w:color w:val="000000"/>
          <w:lang w:val="sl-SI"/>
        </w:rPr>
        <w:t xml:space="preserve"> nacionalni</w:t>
      </w:r>
      <w:r w:rsidR="006B1138">
        <w:rPr>
          <w:color w:val="000000"/>
          <w:lang w:val="sl-SI"/>
        </w:rPr>
        <w:t xml:space="preserve"> </w:t>
      </w:r>
      <w:r>
        <w:rPr>
          <w:color w:val="000000"/>
          <w:lang w:val="sl-SI"/>
        </w:rPr>
        <w:t xml:space="preserve">interes – medtem ko se dinamika športa precej spreminja. Na OKS spremljajo tudi, kateri šport bo čez nekaj časa na voljo (na primer čez 2 leti, 5 let, 10 let) denimo glede na število otrok, ki se ukvarja s panogo. OKS lahko nudi to pomoč, da bo seznam delan na način, da bo upoštevano več meril in </w:t>
      </w:r>
      <w:r w:rsidR="005943B1">
        <w:rPr>
          <w:color w:val="000000"/>
          <w:lang w:val="sl-SI"/>
        </w:rPr>
        <w:t xml:space="preserve">bo usmerjen </w:t>
      </w:r>
      <w:r>
        <w:rPr>
          <w:color w:val="000000"/>
          <w:lang w:val="sl-SI"/>
        </w:rPr>
        <w:t xml:space="preserve">bolj v prihodnost. </w:t>
      </w:r>
    </w:p>
    <w:p w14:paraId="656F1EF5" w14:textId="77777777" w:rsidR="00E76AE1" w:rsidRDefault="00AE576B">
      <w:pPr>
        <w:pStyle w:val="Telobesedila"/>
        <w:jc w:val="both"/>
        <w:rPr>
          <w:color w:val="000000"/>
          <w:lang w:val="sl-SI"/>
        </w:rPr>
      </w:pPr>
      <w:r>
        <w:rPr>
          <w:color w:val="000000"/>
          <w:lang w:val="sl-SI"/>
        </w:rPr>
        <w:t xml:space="preserve">Predsednik Sveta je izpostavil, da predlaga, da se ti kriteriji upoštevajo pri pripravi novega seznama, ko bo predmetni seznam sprejet na ravni Evropske unije. Svet bo povabil tudi predstavnike OKS, da podajo svoje predloge in kriterije. </w:t>
      </w:r>
    </w:p>
    <w:p w14:paraId="730397BC" w14:textId="77777777" w:rsidR="00E76AE1" w:rsidRDefault="00AE576B">
      <w:pPr>
        <w:pStyle w:val="Telobesedila"/>
        <w:jc w:val="both"/>
        <w:rPr>
          <w:color w:val="000000"/>
          <w:lang w:val="sl-SI"/>
        </w:rPr>
      </w:pPr>
      <w:r>
        <w:rPr>
          <w:color w:val="000000"/>
          <w:lang w:val="sl-SI"/>
        </w:rPr>
        <w:t xml:space="preserve">Predstavnik MGTŠ, g. Jure Kastelic, je izpostavil, da jih zanima javni interes na področju športa ter da so zadovoljni, da se je SRDF povezal z OKS. Jih pa skrbi, ker ta seznam lahko vpliva na že sklenjene pogodbe. Zanima jih, kaj bi se glede na obstoječo zakonodajo zgodilo, da če ne bi bilo ekonomskega interesa za predvajanje, skrbi jih, da v tem primeru ne bi bilo prenosov dogodkov, ki so na seznamu. </w:t>
      </w:r>
    </w:p>
    <w:p w14:paraId="6BE0F55D" w14:textId="77777777" w:rsidR="00E76AE1" w:rsidRDefault="00AE576B">
      <w:pPr>
        <w:pStyle w:val="Telobesedila"/>
        <w:jc w:val="both"/>
        <w:rPr>
          <w:color w:val="000000"/>
          <w:lang w:val="sl-SI"/>
        </w:rPr>
      </w:pPr>
      <w:r>
        <w:rPr>
          <w:color w:val="000000"/>
          <w:lang w:val="sl-SI"/>
        </w:rPr>
        <w:t xml:space="preserve">Na navedeno je predsednik Sveta pojasnil, da je prav to Svet skušal upoštevati in tehtal med navedenimi interesi. Na seznam je dal Svet tiste dogodke, za katere obstoji ekonomski interes. Namestnik predsednika je poudaril, da je seznam namenjen ravno temu, da so tisti dogodki, pri katerih je ekonomski interes, dosegljivi vsem. </w:t>
      </w:r>
      <w:r w:rsidR="009C54B6">
        <w:rPr>
          <w:color w:val="000000"/>
          <w:lang w:val="sl-SI"/>
        </w:rPr>
        <w:t>Prav</w:t>
      </w:r>
      <w:r>
        <w:rPr>
          <w:color w:val="000000"/>
          <w:lang w:val="sl-SI"/>
        </w:rPr>
        <w:t xml:space="preserve"> zato se seznam tudi </w:t>
      </w:r>
      <w:proofErr w:type="spellStart"/>
      <w:r>
        <w:rPr>
          <w:color w:val="000000"/>
          <w:lang w:val="sl-SI"/>
        </w:rPr>
        <w:t>oža</w:t>
      </w:r>
      <w:proofErr w:type="spellEnd"/>
      <w:r>
        <w:rPr>
          <w:color w:val="000000"/>
          <w:lang w:val="sl-SI"/>
        </w:rPr>
        <w:t>, ker se upošteva, kje je ekonomski interes, da ne prišlo do tega, da dogodki ne bi bili predvajani.</w:t>
      </w:r>
    </w:p>
    <w:p w14:paraId="3031EA8C" w14:textId="77777777" w:rsidR="00E76AE1" w:rsidRDefault="00AE576B">
      <w:pPr>
        <w:pStyle w:val="Telobesedila"/>
        <w:jc w:val="both"/>
        <w:rPr>
          <w:color w:val="000000"/>
          <w:lang w:val="sl-SI"/>
        </w:rPr>
      </w:pPr>
      <w:r>
        <w:rPr>
          <w:color w:val="000000"/>
          <w:lang w:val="sl-SI"/>
        </w:rPr>
        <w:t xml:space="preserve">Predstavnik MK, g. </w:t>
      </w:r>
      <w:proofErr w:type="spellStart"/>
      <w:r>
        <w:rPr>
          <w:color w:val="000000"/>
          <w:lang w:val="sl-SI"/>
        </w:rPr>
        <w:t>Skender</w:t>
      </w:r>
      <w:proofErr w:type="spellEnd"/>
      <w:r>
        <w:rPr>
          <w:color w:val="000000"/>
          <w:lang w:val="sl-SI"/>
        </w:rPr>
        <w:t xml:space="preserve"> </w:t>
      </w:r>
      <w:proofErr w:type="spellStart"/>
      <w:r>
        <w:rPr>
          <w:color w:val="000000"/>
          <w:lang w:val="sl-SI"/>
        </w:rPr>
        <w:t>Adem</w:t>
      </w:r>
      <w:proofErr w:type="spellEnd"/>
      <w:r>
        <w:rPr>
          <w:color w:val="000000"/>
          <w:lang w:val="sl-SI"/>
        </w:rPr>
        <w:t xml:space="preserve">, je dodal, da je ta mehanizem namenjen pravici do obveščenosti in da tak dogodek mora biti predvajan na televiziji, ki pokriva več kot 75 %. AKOS </w:t>
      </w:r>
      <w:r w:rsidR="00D24791">
        <w:rPr>
          <w:color w:val="000000"/>
          <w:lang w:val="sl-SI"/>
        </w:rPr>
        <w:t xml:space="preserve">pa </w:t>
      </w:r>
      <w:r>
        <w:rPr>
          <w:color w:val="000000"/>
          <w:lang w:val="sl-SI"/>
        </w:rPr>
        <w:t xml:space="preserve">vodi postopke, če nekdo ne dosega take pokritosti. </w:t>
      </w:r>
    </w:p>
    <w:p w14:paraId="05FFB6C8" w14:textId="77777777" w:rsidR="00E76AE1" w:rsidRDefault="00AE576B">
      <w:pPr>
        <w:pStyle w:val="Telobesedila"/>
        <w:jc w:val="both"/>
        <w:rPr>
          <w:color w:val="000000"/>
          <w:lang w:val="sl-SI"/>
        </w:rPr>
      </w:pPr>
      <w:r>
        <w:rPr>
          <w:color w:val="000000"/>
          <w:lang w:val="sl-SI"/>
        </w:rPr>
        <w:t xml:space="preserve">Predsednik Sveta je še dodal, da bo to prvi slovenski seznam, ko bo veljal tudi za izdajatelje v drugih državah članicah Evropske unije. </w:t>
      </w:r>
    </w:p>
    <w:p w14:paraId="3E13D9CB" w14:textId="77777777" w:rsidR="00E76AE1" w:rsidRDefault="00AE576B">
      <w:pPr>
        <w:pStyle w:val="Telobesedila"/>
        <w:rPr>
          <w:i/>
          <w:color w:val="000000"/>
          <w:lang w:val="sl-SI"/>
        </w:rPr>
      </w:pPr>
      <w:r>
        <w:rPr>
          <w:i/>
          <w:color w:val="000000"/>
          <w:lang w:val="sl-SI"/>
        </w:rPr>
        <w:lastRenderedPageBreak/>
        <w:t>Ob 16.23 se je seji pridružil član Sveta, g. Jernej Markič.</w:t>
      </w:r>
    </w:p>
    <w:p w14:paraId="1A9710FF" w14:textId="77777777" w:rsidR="00E76AE1" w:rsidRDefault="00AE576B">
      <w:pPr>
        <w:pStyle w:val="Telobesedila"/>
        <w:jc w:val="both"/>
        <w:rPr>
          <w:color w:val="000000"/>
          <w:lang w:val="sl-SI"/>
        </w:rPr>
      </w:pPr>
      <w:r w:rsidRPr="003758A5">
        <w:rPr>
          <w:color w:val="000000"/>
          <w:lang w:val="sl-SI"/>
        </w:rPr>
        <w:t>Predsednik Sveta je predlagal, da Ministrstvo za kulturo nadaljuje s postopkom sprejemanja predlaganega seznama na Vladi RS in na Evropski komisiji.</w:t>
      </w:r>
      <w:r>
        <w:rPr>
          <w:color w:val="000000"/>
          <w:lang w:val="sl-SI"/>
        </w:rPr>
        <w:t xml:space="preserve"> </w:t>
      </w:r>
    </w:p>
    <w:p w14:paraId="3073CEB8" w14:textId="77777777" w:rsidR="00E76AE1" w:rsidRDefault="00AE576B">
      <w:pPr>
        <w:pStyle w:val="Telobesedila"/>
        <w:jc w:val="both"/>
        <w:rPr>
          <w:color w:val="000000"/>
          <w:lang w:val="sl-SI"/>
        </w:rPr>
      </w:pPr>
      <w:r>
        <w:rPr>
          <w:color w:val="000000"/>
          <w:lang w:val="sl-SI"/>
        </w:rPr>
        <w:t>G. Mohorič je dejal, da je OKS dobil odgovore, razumejo situacijo</w:t>
      </w:r>
      <w:r w:rsidR="00A66793">
        <w:rPr>
          <w:color w:val="000000"/>
          <w:lang w:val="sl-SI"/>
        </w:rPr>
        <w:t>, se strinjajo s predlogom seznama</w:t>
      </w:r>
      <w:r>
        <w:rPr>
          <w:color w:val="000000"/>
          <w:lang w:val="sl-SI"/>
        </w:rPr>
        <w:t xml:space="preserve"> in se veselijo sodelovanja v prihodnje. Imajo namreč modele, na podlagi katerih predvidijo šport v prihodnje in si </w:t>
      </w:r>
      <w:r w:rsidR="00414392">
        <w:rPr>
          <w:color w:val="000000"/>
          <w:lang w:val="sl-SI"/>
        </w:rPr>
        <w:t xml:space="preserve">pri prihodnjem seznamu </w:t>
      </w:r>
      <w:r>
        <w:rPr>
          <w:color w:val="000000"/>
          <w:lang w:val="sl-SI"/>
        </w:rPr>
        <w:t xml:space="preserve">želijo upoštevanja še dodatnih kriterijev kot dopolnilno merilo. </w:t>
      </w:r>
    </w:p>
    <w:p w14:paraId="65CE38A4" w14:textId="34EC506B" w:rsidR="00E76AE1" w:rsidRDefault="00AE576B">
      <w:pPr>
        <w:pStyle w:val="Telobesedila"/>
        <w:jc w:val="both"/>
        <w:rPr>
          <w:color w:val="000000"/>
          <w:lang w:val="sl-SI"/>
        </w:rPr>
      </w:pPr>
      <w:r>
        <w:rPr>
          <w:color w:val="000000"/>
          <w:lang w:val="sl-SI"/>
        </w:rPr>
        <w:t xml:space="preserve">Predsednik Sveta je dejal, da je šport zelo dinamičen in odvisen </w:t>
      </w:r>
      <w:r w:rsidR="00F16700">
        <w:rPr>
          <w:color w:val="000000"/>
          <w:lang w:val="sl-SI"/>
        </w:rPr>
        <w:t xml:space="preserve">od </w:t>
      </w:r>
      <w:r>
        <w:rPr>
          <w:color w:val="000000"/>
          <w:lang w:val="sl-SI"/>
        </w:rPr>
        <w:t xml:space="preserve">ekonomskih, socialnih in drugih dejavnikov. </w:t>
      </w:r>
    </w:p>
    <w:p w14:paraId="335FD694" w14:textId="77777777" w:rsidR="00E76AE1" w:rsidRDefault="00AE576B">
      <w:pPr>
        <w:pStyle w:val="Telobesedila"/>
        <w:rPr>
          <w:i/>
          <w:color w:val="000000"/>
          <w:lang w:val="sl-SI"/>
        </w:rPr>
      </w:pPr>
      <w:r>
        <w:rPr>
          <w:i/>
          <w:color w:val="000000"/>
          <w:lang w:val="sl-SI"/>
        </w:rPr>
        <w:t>Ob 16.28 predstavnik OKS-SŽS in predstavnika MGTŠ zapustijo sejo.</w:t>
      </w:r>
    </w:p>
    <w:p w14:paraId="7FE90D4E" w14:textId="74FC678D" w:rsidR="007A62A7" w:rsidRPr="00FC04F3" w:rsidRDefault="007A62A7" w:rsidP="00B6501F">
      <w:pPr>
        <w:pStyle w:val="Telobesedila"/>
        <w:jc w:val="both"/>
        <w:rPr>
          <w:lang w:val="sl-SI"/>
        </w:rPr>
      </w:pPr>
      <w:r w:rsidRPr="00FC04F3">
        <w:rPr>
          <w:lang w:val="sl-SI"/>
        </w:rPr>
        <w:t>Predsednik Sveta je predlagal sprejetje naslednjega sklepa:</w:t>
      </w:r>
    </w:p>
    <w:p w14:paraId="1A88EA98" w14:textId="24ACFDAA" w:rsidR="007A62A7" w:rsidRDefault="001C4880" w:rsidP="007A62A7">
      <w:pPr>
        <w:pStyle w:val="Telobesedila"/>
        <w:rPr>
          <w:lang w:val="sl-SI"/>
        </w:rPr>
      </w:pPr>
      <w:r>
        <w:rPr>
          <w:rFonts w:eastAsia="Calibri"/>
          <w:b/>
          <w:lang w:val="sl-SI"/>
        </w:rPr>
        <w:t>Sklep 3</w:t>
      </w:r>
      <w:r w:rsidR="007A62A7">
        <w:rPr>
          <w:rFonts w:eastAsia="Calibri"/>
          <w:b/>
          <w:lang w:val="sl-SI"/>
        </w:rPr>
        <w:t>:</w:t>
      </w:r>
      <w:r w:rsidR="007A62A7">
        <w:rPr>
          <w:lang w:val="sl-SI"/>
        </w:rPr>
        <w:t xml:space="preserve"> </w:t>
      </w:r>
    </w:p>
    <w:p w14:paraId="26B98995" w14:textId="5CB96237" w:rsidR="00171990" w:rsidRPr="00171990" w:rsidRDefault="00171990" w:rsidP="00171990">
      <w:pPr>
        <w:pStyle w:val="Telobesedila"/>
        <w:numPr>
          <w:ilvl w:val="0"/>
          <w:numId w:val="5"/>
        </w:numPr>
        <w:jc w:val="both"/>
        <w:rPr>
          <w:b/>
          <w:lang w:val="sl-SI"/>
        </w:rPr>
      </w:pPr>
      <w:r w:rsidRPr="00171990">
        <w:rPr>
          <w:b/>
          <w:lang w:val="sl-SI"/>
        </w:rPr>
        <w:t>Člani Sveta za radiodifuzijo (v nadaljevanju: Svet) in generalni sekretar Olimpijskega komiteja Slovenije se seznanijo z medsebojnimi pogledi na seznam pomembnejših dogodkov za televizijski prenos.</w:t>
      </w:r>
    </w:p>
    <w:p w14:paraId="36DFD49F" w14:textId="64CDFF5A" w:rsidR="00171990" w:rsidRPr="00171990" w:rsidRDefault="00171990" w:rsidP="00171990">
      <w:pPr>
        <w:pStyle w:val="Telobesedila"/>
        <w:numPr>
          <w:ilvl w:val="0"/>
          <w:numId w:val="5"/>
        </w:numPr>
        <w:jc w:val="both"/>
        <w:rPr>
          <w:b/>
          <w:lang w:val="sl-SI"/>
        </w:rPr>
      </w:pPr>
      <w:r w:rsidRPr="00171990">
        <w:rPr>
          <w:b/>
          <w:lang w:val="sl-SI"/>
        </w:rPr>
        <w:t xml:space="preserve">Svet se na seji seznani, da Olimpijski komite Slovenije ne nasprotuje sprejemu predloga seznama, ki ga je Svet septembra 2025 predložil Ministrstvu za kulturo in Vladi RS, da pa želi aktivno sodelovati pri pripravi naslednjega seznama Sveta. </w:t>
      </w:r>
    </w:p>
    <w:p w14:paraId="43ECBA25" w14:textId="21CB4D08" w:rsidR="00171990" w:rsidRPr="00171990" w:rsidRDefault="00171990" w:rsidP="00171990">
      <w:pPr>
        <w:pStyle w:val="Telobesedila"/>
        <w:numPr>
          <w:ilvl w:val="0"/>
          <w:numId w:val="5"/>
        </w:numPr>
        <w:jc w:val="both"/>
        <w:rPr>
          <w:b/>
          <w:lang w:val="sl-SI"/>
        </w:rPr>
      </w:pPr>
      <w:r w:rsidRPr="00171990">
        <w:rPr>
          <w:b/>
          <w:lang w:val="sl-SI"/>
        </w:rPr>
        <w:t xml:space="preserve">Člani Sveta se s predlogom Olimpijskega komiteja Slovenije glede sodelovanja pri pripravi naslednjega seznama strinjajo. Svet pri pripravi naslednjega seznama povabi Olimpijski komite Slovenije, da poda svoje kriterije in predlog seznama, ki ga bo Svet preučil in skušal upoštevati. </w:t>
      </w:r>
    </w:p>
    <w:p w14:paraId="75290731" w14:textId="3609BE79" w:rsidR="00FC04F3" w:rsidRPr="00FC04F3" w:rsidRDefault="00171990" w:rsidP="00171990">
      <w:pPr>
        <w:pStyle w:val="Telobesedila"/>
        <w:numPr>
          <w:ilvl w:val="0"/>
          <w:numId w:val="5"/>
        </w:numPr>
        <w:jc w:val="both"/>
        <w:rPr>
          <w:b/>
          <w:lang w:val="sl-SI"/>
        </w:rPr>
      </w:pPr>
      <w:r w:rsidRPr="00171990">
        <w:rPr>
          <w:b/>
          <w:lang w:val="sl-SI"/>
        </w:rPr>
        <w:t>Glede na doseženo razumevanje med Svetom in Olimpijskim komitejem Slovenije Svet predlaga, da Ministrstvo za kulturo nadaljuje s postopkom sprejemanja  predlaganega seznama pri Vladi RS in pri Evropski komisiji v besedilu, ki je že bilo predloženo.</w:t>
      </w:r>
    </w:p>
    <w:p w14:paraId="71C16576" w14:textId="6E60083D" w:rsidR="00FC04F3" w:rsidRDefault="00FC04F3" w:rsidP="00FC04F3">
      <w:pPr>
        <w:pStyle w:val="Telobesedila"/>
        <w:rPr>
          <w:b/>
          <w:color w:val="000000"/>
          <w:lang w:val="sl-SI"/>
        </w:rPr>
      </w:pPr>
      <w:r>
        <w:rPr>
          <w:b/>
          <w:color w:val="000000"/>
          <w:lang w:val="sl-SI"/>
        </w:rPr>
        <w:t>Obrazložitev:</w:t>
      </w:r>
    </w:p>
    <w:p w14:paraId="54928157" w14:textId="5304947D" w:rsidR="00171990" w:rsidRPr="00FC04F3" w:rsidRDefault="00171990" w:rsidP="00171990">
      <w:pPr>
        <w:pStyle w:val="Telobesedila"/>
        <w:jc w:val="both"/>
        <w:rPr>
          <w:b/>
          <w:color w:val="000000"/>
          <w:lang w:val="sl-SI"/>
        </w:rPr>
      </w:pPr>
      <w:r w:rsidRPr="00171990">
        <w:rPr>
          <w:color w:val="000000"/>
          <w:lang w:val="sl-SI"/>
        </w:rPr>
        <w:t xml:space="preserve">Svet za radiodifuzijo (v nadaljnjem besedilu: Svet) je na svojo 43. redno sejo k 3. točki dnevnega reda, ki se je nanašala na sprejet predlog seznama pomembnejših dogodkov za televizijski prenos, povabil predstavnika Olimpijskega komiteja Slovenije – Združenje športnih zvez in predstavnika Ministrstva za gospodarstvo, turizem in šport. Pri obravnavi navedene točke dnevnega reda so se seji pridružili generalni sekretar Olimpijskega komiteja Slovenije, dr. Uroš Mohorič, in predstavnika Ministrstva za gospodarstvo, turizem in šport, g. Jure Kastelic in g. Žiga </w:t>
      </w:r>
      <w:proofErr w:type="spellStart"/>
      <w:r w:rsidRPr="00171990">
        <w:rPr>
          <w:color w:val="000000"/>
          <w:lang w:val="sl-SI"/>
        </w:rPr>
        <w:t>Vrevc</w:t>
      </w:r>
      <w:proofErr w:type="spellEnd"/>
      <w:r w:rsidRPr="00171990">
        <w:rPr>
          <w:color w:val="000000"/>
          <w:lang w:val="sl-SI"/>
        </w:rPr>
        <w:t xml:space="preserve"> Žlajpah. </w:t>
      </w:r>
    </w:p>
    <w:p w14:paraId="1378C64B" w14:textId="77777777" w:rsidR="00171990" w:rsidRPr="00171990" w:rsidRDefault="00171990" w:rsidP="00171990">
      <w:pPr>
        <w:pStyle w:val="Telobesedila"/>
        <w:jc w:val="both"/>
        <w:rPr>
          <w:color w:val="000000"/>
          <w:lang w:val="sl-SI"/>
        </w:rPr>
      </w:pPr>
      <w:r w:rsidRPr="00171990">
        <w:rPr>
          <w:color w:val="000000"/>
          <w:lang w:val="sl-SI"/>
        </w:rPr>
        <w:t>S strani predstavnika Olimpijskega komiteja Slovenije in Sveta za radiodifuzijo je bilo doseženo sodelovanje in medsebojno razumevanje. Oboji so se strinjali, da se postopek sprejemanja predloga seznama nadaljuje v besedilu, kot je bil sprejet s strani Sveta za radiodifuzijo. Predstavniki Sveta so pojasnili, da je Svet skušal upoštevati tako javni interes kot vpliv na že sklenjene pogodbe in tehtal med navedenimi interesi. Na predlog seznama je Svet vključil le dogodke, za katere je ocenil, da obstoji ekonomski interes. Predstavniki Sveta so poudarili, da je seznam namenjen temu, da so dogodki, pri katerih je ekonomski interes, dosegljivi vsem. S tem namenom se je seznam dogodkov zožil, da ne prišlo do tega, da dogodki, ki ekonomsko ne bi bili zanimivi, ne bi bili predvajani. Poudarjeno je bilo tudi, da bo to prvi slovenski seznam, ki bo predložen v postopek notifikacije pri Evropski komisiji in bo veljal tudi za izdajatelje v drugih državah članicah Evropske unije.</w:t>
      </w:r>
    </w:p>
    <w:p w14:paraId="1B5BDD00" w14:textId="77777777" w:rsidR="00171990" w:rsidRPr="00171990" w:rsidRDefault="00171990" w:rsidP="00171990">
      <w:pPr>
        <w:pStyle w:val="Telobesedila"/>
        <w:jc w:val="both"/>
        <w:rPr>
          <w:color w:val="000000"/>
          <w:lang w:val="sl-SI"/>
        </w:rPr>
      </w:pPr>
      <w:r w:rsidRPr="00171990">
        <w:rPr>
          <w:color w:val="000000"/>
          <w:lang w:val="sl-SI"/>
        </w:rPr>
        <w:lastRenderedPageBreak/>
        <w:t xml:space="preserve">Predstavnik Olimpijskega komiteja Slovenije je izpostavil pomembnost nacionalnega interesa ter spreminjanje dinamike športa. Poudaril je, da so bila glavna razhajanja med Svetom in Olimpijskim komitejem Slovenije pri četrti alineji drugega odstavka 34.a člena </w:t>
      </w:r>
      <w:proofErr w:type="spellStart"/>
      <w:r w:rsidRPr="00171990">
        <w:rPr>
          <w:color w:val="000000"/>
          <w:lang w:val="sl-SI"/>
        </w:rPr>
        <w:t>ZAvMS</w:t>
      </w:r>
      <w:proofErr w:type="spellEnd"/>
      <w:r w:rsidRPr="00171990">
        <w:rPr>
          <w:color w:val="000000"/>
          <w:lang w:val="sl-SI"/>
        </w:rPr>
        <w:t xml:space="preserve"> ter navedel, da bi bilo treba področje tekmovalnega športa dopolniti s 16. členom Zakona o športu, kako naj se tekmovalni šport med sabo diferencira. Dejal je, da je bila pri seznamu upoštevana tretja alineja drugega odstavka 34a. člena </w:t>
      </w:r>
      <w:proofErr w:type="spellStart"/>
      <w:r w:rsidRPr="00171990">
        <w:rPr>
          <w:color w:val="000000"/>
          <w:lang w:val="sl-SI"/>
        </w:rPr>
        <w:t>ZAvMS</w:t>
      </w:r>
      <w:proofErr w:type="spellEnd"/>
      <w:r w:rsidRPr="00171990">
        <w:rPr>
          <w:color w:val="000000"/>
          <w:lang w:val="sl-SI"/>
        </w:rPr>
        <w:t xml:space="preserve"> – nacionalni interes – medtem ko se dinamika športa precej spreminja. Pri pripravi seznama Olimpijski komite Slovenije lahko nudi pomoč glede podatkov, saj imajo modele, na podlagi katerih predvidijo dinamiko športa v prihodnjih letih in si želijo pri naslednjem seznamu upoštevanje dodatnih kriterijev kot dopolnilno merilo.</w:t>
      </w:r>
    </w:p>
    <w:p w14:paraId="2E3A13DB" w14:textId="77777777" w:rsidR="00171990" w:rsidRPr="00171990" w:rsidRDefault="00171990" w:rsidP="00171990">
      <w:pPr>
        <w:pStyle w:val="Telobesedila"/>
        <w:jc w:val="both"/>
        <w:rPr>
          <w:color w:val="000000"/>
          <w:lang w:val="sl-SI"/>
        </w:rPr>
      </w:pPr>
      <w:r w:rsidRPr="00171990">
        <w:rPr>
          <w:color w:val="000000"/>
          <w:lang w:val="sl-SI"/>
        </w:rPr>
        <w:t>Predsednik in člani Sveta so navedeni predlog Olimpijskega komiteja Slovenije pozdravili in predlagali, da se ti kriteriji dodatno upoštevajo pri pripravi novega seznama, ko bo predmetni seznam sprejet na ravni Evropske unije. Svet bo tedaj povabil tudi predstavnike Olimpijskega komiteja Slovenije, da podajo svoje predloge in kriterije. Svet se zaveda, da je šport zelo dinamičen in odvisen ekonomskih, socialnih in tudi drugih dejavnikov.</w:t>
      </w:r>
    </w:p>
    <w:p w14:paraId="5442D520" w14:textId="49FBCAA4" w:rsidR="00171990" w:rsidRDefault="00171990" w:rsidP="0059189D">
      <w:pPr>
        <w:pStyle w:val="Telobesedila"/>
        <w:jc w:val="both"/>
        <w:rPr>
          <w:color w:val="000000"/>
          <w:lang w:val="sl-SI"/>
        </w:rPr>
      </w:pPr>
      <w:r w:rsidRPr="00171990">
        <w:rPr>
          <w:color w:val="000000"/>
          <w:lang w:val="sl-SI"/>
        </w:rPr>
        <w:t>Glede na vse navedeno je Svet po razpravi sprejel sklep v štirih točkah, kot izhaja iz izreka tega sklepa.</w:t>
      </w:r>
    </w:p>
    <w:p w14:paraId="1EBBD13E" w14:textId="1BC79F9C" w:rsidR="00CE621E" w:rsidRPr="0059189D" w:rsidRDefault="0059189D" w:rsidP="0059189D">
      <w:pPr>
        <w:pStyle w:val="Telobesedila"/>
        <w:jc w:val="both"/>
        <w:rPr>
          <w:color w:val="000000"/>
          <w:lang w:val="sl-SI"/>
        </w:rPr>
      </w:pPr>
      <w:r>
        <w:rPr>
          <w:color w:val="000000"/>
          <w:lang w:val="sl-SI"/>
        </w:rPr>
        <w:t>Sklep je bil sprejet soglasno s 7 glasovi članov Sveta ZA in 0 glasovi proti. 0 članov se je glasovanja vzdržalo.</w:t>
      </w:r>
    </w:p>
    <w:p w14:paraId="0235B0D6" w14:textId="77777777" w:rsidR="0059189D" w:rsidRPr="003758A5" w:rsidRDefault="0059189D" w:rsidP="003758A5">
      <w:pPr>
        <w:pStyle w:val="Telobesedila"/>
        <w:rPr>
          <w:lang w:val="sl-SI"/>
        </w:rPr>
      </w:pPr>
    </w:p>
    <w:p w14:paraId="679845D8" w14:textId="77777777" w:rsidR="00E76AE1" w:rsidRDefault="00AE576B" w:rsidP="008E470E">
      <w:pPr>
        <w:pStyle w:val="Naslov1"/>
        <w:jc w:val="both"/>
        <w:rPr>
          <w:color w:val="000000"/>
          <w:lang w:val="sl-SI"/>
        </w:rPr>
      </w:pPr>
      <w:r>
        <w:rPr>
          <w:lang w:val="sl-SI"/>
        </w:rPr>
        <w:t xml:space="preserve">K točki 4.: Prejeti vlogi družbe Meridian, inženiring in storitve </w:t>
      </w:r>
      <w:proofErr w:type="spellStart"/>
      <w:r>
        <w:rPr>
          <w:lang w:val="sl-SI"/>
        </w:rPr>
        <w:t>d.o.o</w:t>
      </w:r>
      <w:proofErr w:type="spellEnd"/>
      <w:r>
        <w:rPr>
          <w:lang w:val="sl-SI"/>
        </w:rPr>
        <w:t xml:space="preserve">. in družbe MOJ RADIO MEDIA </w:t>
      </w:r>
      <w:proofErr w:type="spellStart"/>
      <w:r>
        <w:rPr>
          <w:lang w:val="sl-SI"/>
        </w:rPr>
        <w:t>d.o.o</w:t>
      </w:r>
      <w:proofErr w:type="spellEnd"/>
      <w:r>
        <w:rPr>
          <w:lang w:val="sl-SI"/>
        </w:rPr>
        <w:t>. za pridobitev več kot dvajset odstotkov lastninskega ali upravljavskega deleža oziroma deleža glasovalnih pravic v premoženju izdajateljice radijskih programov Moj Radio in Moj Radio 1 – v predhodno mnenje</w:t>
      </w:r>
    </w:p>
    <w:p w14:paraId="57BC6D46" w14:textId="77777777" w:rsidR="00E76AE1" w:rsidRDefault="00AE576B">
      <w:pPr>
        <w:pStyle w:val="Telobesedila"/>
        <w:jc w:val="both"/>
        <w:rPr>
          <w:color w:val="000000"/>
          <w:lang w:val="sl-SI"/>
        </w:rPr>
      </w:pPr>
      <w:r>
        <w:rPr>
          <w:color w:val="000000"/>
          <w:lang w:val="sl-SI"/>
        </w:rPr>
        <w:t>Svet za radiodifuzijo je od Ministrstva za kulturo prejel vlogo družbe Meridian, inženiring in storitve d. o. o. in vlogo družbe MOJ RADIO MEDIA d. o. o., obe za izdajo predhodnega soglasja za pridobitev več kot dvajset odstotkov lastninskega ali upravljavskega deleža oziroma deleža glasovalnih pravic v premoženju izdajateljice radijskih programov Moj Radio (vpisan v razvid pod št. 277) in Moj Radio 1 (vpisan v razvid pod št. 1010). Na podlagi druge alineje drugega odstavka 114. člena Zakona o medijih (Uradni list RS, št. 69/25; ZMed-1) in prvega odstavka 115. člena ZMed-1 se določbe 56. do 58. člena ZMed uporabljajo do vključno 30. 4. 2026. Sedmi odstavek 58. člena ZMed določa, da za izdajo soglasja za pridobitev več kot 20 odstotkov lastninskega ali upravljavskega deleža oziroma deleža glasovalnih pravic v premoženju izdajatelja radijskega oziroma televizijskega programa ter po pridobitvi podatkov in mnenja iz petega in šestega odstavka tega člena pristojno ministrstvo pridobi mnenje Sveta za radiodifuzijo. Glede na navedeno je Svet kot pristojno telo v obravnavo sprejel predmetno vlogo.</w:t>
      </w:r>
    </w:p>
    <w:p w14:paraId="72B8EF4B" w14:textId="77777777" w:rsidR="00E76AE1" w:rsidRDefault="00AE576B">
      <w:pPr>
        <w:pStyle w:val="Telobesedila"/>
        <w:rPr>
          <w:lang w:val="sl-SI"/>
        </w:rPr>
      </w:pPr>
      <w:r>
        <w:rPr>
          <w:lang w:val="sl-SI"/>
        </w:rPr>
        <w:t>Predsednik Sveta je predlagal sprejetje naslednjih sklepov:</w:t>
      </w:r>
    </w:p>
    <w:p w14:paraId="3BC0FA6C" w14:textId="77777777" w:rsidR="00F568CA" w:rsidRDefault="00AE576B">
      <w:pPr>
        <w:pStyle w:val="Telobesedila"/>
        <w:jc w:val="both"/>
        <w:rPr>
          <w:rFonts w:eastAsia="Calibri"/>
          <w:b/>
          <w:lang w:val="sl-SI"/>
        </w:rPr>
      </w:pPr>
      <w:r>
        <w:rPr>
          <w:rFonts w:eastAsia="Calibri"/>
          <w:b/>
          <w:lang w:val="sl-SI"/>
        </w:rPr>
        <w:t xml:space="preserve">Sklep 4.1: </w:t>
      </w:r>
    </w:p>
    <w:p w14:paraId="7553C38B" w14:textId="77777777" w:rsidR="00E76AE1" w:rsidRDefault="00AE576B">
      <w:pPr>
        <w:pStyle w:val="Telobesedila"/>
        <w:jc w:val="both"/>
        <w:rPr>
          <w:rFonts w:eastAsia="Calibri"/>
          <w:b/>
          <w:lang w:val="sl-SI"/>
        </w:rPr>
      </w:pPr>
      <w:r>
        <w:rPr>
          <w:rFonts w:eastAsia="Calibri"/>
          <w:b/>
          <w:lang w:val="sl-SI"/>
        </w:rPr>
        <w:t>Svet za radiodifuzijo daje Ministrstvu za kulturo pozitivno predhodno mnenje k izdaji predhodnega soglasja vložniku Meridian, inženiring in storitve d. o. o., za pridobitev deleža v izdajateljici radijskih programov Moj Radio (vpisan v razvid pod št. 277) in Moj Radio 1 (vpisan v razvid pod št. 1010), družbi MOJ RADIO d. o. o.</w:t>
      </w:r>
    </w:p>
    <w:p w14:paraId="2981A22F" w14:textId="77777777" w:rsidR="00E76AE1" w:rsidRDefault="00AE576B">
      <w:pPr>
        <w:pStyle w:val="Telobesedila"/>
        <w:rPr>
          <w:rFonts w:eastAsia="Calibri"/>
          <w:b/>
          <w:lang w:val="sl-SI"/>
        </w:rPr>
      </w:pPr>
      <w:r>
        <w:rPr>
          <w:rFonts w:eastAsia="Calibri"/>
          <w:b/>
          <w:lang w:val="sl-SI"/>
        </w:rPr>
        <w:t>Obrazložitev:</w:t>
      </w:r>
    </w:p>
    <w:p w14:paraId="6D37B41F" w14:textId="77777777" w:rsidR="00E76AE1" w:rsidRDefault="00AE576B">
      <w:pPr>
        <w:pStyle w:val="Telobesedila"/>
        <w:jc w:val="both"/>
        <w:rPr>
          <w:rFonts w:eastAsia="Calibri"/>
          <w:lang w:val="sl-SI"/>
        </w:rPr>
      </w:pPr>
      <w:r>
        <w:rPr>
          <w:rFonts w:eastAsia="Calibri"/>
          <w:lang w:val="sl-SI"/>
        </w:rPr>
        <w:t xml:space="preserve">Svet za radiodifuzijo (v nadaljnjem besedilu: Svet) je od Ministrstva za kulturo dne 21. 10. 2025 prejel vlogo družbe Meridian, inženiring in storitve d. o. o., Šolska ulica 40, 3311 Šempeter v Savinjski dolini, matična številka 5515947000 za izdajo predhodnega soglasja za pridobitev več kot dvajset odstotkov lastninskega ali upravljavskega deleža oziroma deleža glasovalnih pravic v premoženju izdajateljice radijskih programov Moj Radio (vpisan v razvid pod št. 277) in Moj Radio 1 (vpisan v razvid pod št. 1010), družbi MOJ RADIO d. o. o., Kidričeva 2b, 3320 Velenje, ter </w:t>
      </w:r>
      <w:r>
        <w:rPr>
          <w:rFonts w:eastAsia="Calibri"/>
          <w:lang w:val="sl-SI"/>
        </w:rPr>
        <w:lastRenderedPageBreak/>
        <w:t xml:space="preserve">pripadajočo dokumentacijo. Na podlagi druge alineje drugega odstavka 114. člena ZMed-1 in prvega odstavka 115. člena ZMed-1 se določbe 56. do 58. člena ZMed uporabljajo do vključno 30. 4. 2026. Sedmi odstavek 58. člena ZMed določa, da za izdajo soglasja za pridobitev več kot 20 odstotkov lastninskega ali upravljavskega deleža oziroma deleža glasovalnih pravic v premoženju izdajatelja radijskega oziroma televizijskega programa ter po pridobitvi podatkov in mnenja iz petega in šestega odstavka tega člena pristojno ministrstvo pridobi mnenje Sveta za radiodifuzijo. Glede na navedeno je Svet kot pristojno telo v obravnavo sprejel predmetno vlogo. </w:t>
      </w:r>
    </w:p>
    <w:p w14:paraId="0D05FB4E" w14:textId="77777777" w:rsidR="00E76AE1" w:rsidRDefault="00AE576B">
      <w:pPr>
        <w:pStyle w:val="Telobesedila"/>
        <w:jc w:val="both"/>
        <w:rPr>
          <w:lang w:val="sl-SI"/>
        </w:rPr>
      </w:pPr>
      <w:r>
        <w:rPr>
          <w:rFonts w:eastAsia="Calibri"/>
          <w:lang w:val="sl-SI"/>
        </w:rPr>
        <w:t>Svet je po pregledu prejete dokumentacije ocenil, da glede na podatke iz prejete dokumentacije ne obstajajo utemeljeni zadržki za podajo soglasja k nameravani pridobitvi deleža, zato je odločil tako, kot izhaja iz izreka sklepa.</w:t>
      </w:r>
    </w:p>
    <w:p w14:paraId="3986A47F" w14:textId="77777777" w:rsidR="00E76AE1" w:rsidRPr="006508A4" w:rsidRDefault="00AE576B" w:rsidP="006508A4">
      <w:pPr>
        <w:pStyle w:val="Telobesedila"/>
        <w:jc w:val="both"/>
        <w:rPr>
          <w:color w:val="000000"/>
          <w:lang w:val="sl-SI"/>
        </w:rPr>
      </w:pPr>
      <w:r>
        <w:rPr>
          <w:color w:val="000000"/>
          <w:lang w:val="sl-SI"/>
        </w:rPr>
        <w:t>Sklep je bil sprejet soglasno s 7 glasovi članov Sveta ZA in 0 glasovi proti. 0 članov se je glasovanja vzdržalo.</w:t>
      </w:r>
    </w:p>
    <w:p w14:paraId="7D6168B6" w14:textId="77777777" w:rsidR="00F568CA" w:rsidRDefault="00AE576B">
      <w:pPr>
        <w:pStyle w:val="Telobesedila"/>
        <w:rPr>
          <w:lang w:val="sl-SI"/>
        </w:rPr>
      </w:pPr>
      <w:r>
        <w:rPr>
          <w:rFonts w:eastAsia="Calibri"/>
          <w:b/>
          <w:lang w:val="sl-SI"/>
        </w:rPr>
        <w:t>Sklep 4.2:</w:t>
      </w:r>
      <w:r>
        <w:rPr>
          <w:lang w:val="sl-SI"/>
        </w:rPr>
        <w:t xml:space="preserve"> </w:t>
      </w:r>
    </w:p>
    <w:p w14:paraId="1CFB0063" w14:textId="77777777" w:rsidR="00E76AE1" w:rsidRDefault="00AE576B" w:rsidP="00CE621E">
      <w:pPr>
        <w:pStyle w:val="Telobesedila"/>
        <w:jc w:val="both"/>
        <w:rPr>
          <w:lang w:val="sl-SI"/>
        </w:rPr>
      </w:pPr>
      <w:r>
        <w:rPr>
          <w:rFonts w:eastAsia="Calibri"/>
          <w:b/>
          <w:lang w:val="sl-SI"/>
        </w:rPr>
        <w:t>Svet za radiodifuzijo daje Ministrstvu za kulturo pozitivno predhodno mnenje k izdaji predhodnega soglasja vložniku MOJ RADIO MEDIA d. o. o., za pridobitev deleža v izdajateljici radijskih programov Moj Radio (vpisan v razvid pod št. 277) in Moj Radio 1 (vpisan v razvid pod št. 1010), družbi MOJ RADIO d. o. o.</w:t>
      </w:r>
    </w:p>
    <w:p w14:paraId="644A8997" w14:textId="77777777" w:rsidR="00E76AE1" w:rsidRDefault="00AE576B">
      <w:pPr>
        <w:pStyle w:val="Telobesedila"/>
        <w:rPr>
          <w:lang w:val="sl-SI"/>
        </w:rPr>
      </w:pPr>
      <w:r>
        <w:rPr>
          <w:lang w:val="sl-SI"/>
        </w:rPr>
        <w:t>Obrazložitev:</w:t>
      </w:r>
    </w:p>
    <w:p w14:paraId="1A8D4577" w14:textId="77777777" w:rsidR="00E76AE1" w:rsidRDefault="00AE576B">
      <w:pPr>
        <w:pStyle w:val="Telobesedila"/>
        <w:jc w:val="both"/>
        <w:rPr>
          <w:lang w:val="sl-SI"/>
        </w:rPr>
      </w:pPr>
      <w:r>
        <w:rPr>
          <w:lang w:val="sl-SI"/>
        </w:rPr>
        <w:t xml:space="preserve">Svet za radiodifuzijo (v nadaljnjem besedilu: Svet) je od Ministrstva za kulturo dne 22. 10. 2025 prejel vlogo družbe MOJ RADIO MEDIA d. o. o., Cankarjeva cesta 1A, 3220 Velenje, matična številka 8282200000 za izdajo predhodnega soglasja za pridobitev več kot dvajset odstotkov lastninskega ali upravljavskega deleža oziroma deleža glasovalnih pravic v premoženju izdajateljice radijskih programov Moj Radio (vpisan v razvid pod št. 277) in Moj Radio 1 (vpisan v razvid pod št. 1010), družbi MOJ RADIO d. o. o., Kidričeva 2b, 3320 Velenje, ter pripadajočo dokumentacijo. Na podlagi druge alineje drugega odstavka 114. člena ZMed-1 in prvega odstavka 115. člena ZMed-1 se določbe 56. do 58. člena ZMed uporabljajo do vključno 30. 4. 2026. Sedmi odstavek 58. člena ZMed določa, da za izdajo soglasja za pridobitev več kot 20 odstotkov lastninskega ali upravljavskega deleža oziroma deleža glasovalnih pravic v premoženju izdajatelja radijskega oziroma televizijskega programa ter po pridobitvi podatkov in mnenja iz petega in šestega odstavka tega člena pristojno ministrstvo pridobi mnenje Sveta za radiodifuzijo. Glede na navedeno je Svet kot pristojno telo v obravnavo sprejel predmetno vlogo. </w:t>
      </w:r>
    </w:p>
    <w:p w14:paraId="38AEB761" w14:textId="77777777" w:rsidR="00E76AE1" w:rsidRDefault="00AE576B">
      <w:pPr>
        <w:pStyle w:val="Telobesedila"/>
        <w:jc w:val="both"/>
        <w:rPr>
          <w:lang w:val="sl-SI"/>
        </w:rPr>
      </w:pPr>
      <w:r>
        <w:rPr>
          <w:lang w:val="sl-SI"/>
        </w:rPr>
        <w:t>Svet je po pregledu prejete dokumentacije ocenil, da glede na podatke iz prejete dokumentacije ne obstajajo utemeljeni zadržki za podajo soglasja k nameravani pridobitvi deleža, zato je odločil tako, kot izhaja iz izreka sklepa.</w:t>
      </w:r>
    </w:p>
    <w:p w14:paraId="21BDD337" w14:textId="77777777" w:rsidR="00E76AE1" w:rsidRDefault="00AE576B" w:rsidP="006508A4">
      <w:pPr>
        <w:pStyle w:val="Telobesedila"/>
        <w:jc w:val="both"/>
        <w:rPr>
          <w:color w:val="000000"/>
          <w:lang w:val="sl-SI"/>
        </w:rPr>
      </w:pPr>
      <w:r>
        <w:rPr>
          <w:color w:val="000000"/>
          <w:lang w:val="sl-SI"/>
        </w:rPr>
        <w:t>Sklep je bil sprejet soglasno s 7 glasovi članov Sveta ZA in 0 glasovi proti. 0 članov se je glasovanja vzdržalo.</w:t>
      </w:r>
    </w:p>
    <w:p w14:paraId="0A5CA9B1" w14:textId="77777777" w:rsidR="00782511" w:rsidRPr="006508A4" w:rsidRDefault="00782511" w:rsidP="006508A4">
      <w:pPr>
        <w:pStyle w:val="Telobesedila"/>
        <w:jc w:val="both"/>
        <w:rPr>
          <w:color w:val="000000"/>
          <w:lang w:val="sl-SI"/>
        </w:rPr>
      </w:pPr>
    </w:p>
    <w:p w14:paraId="1FE6B46F" w14:textId="77777777" w:rsidR="00E76AE1" w:rsidRDefault="00AE576B" w:rsidP="00A13CBE">
      <w:pPr>
        <w:pStyle w:val="Naslov1"/>
        <w:rPr>
          <w:lang w:val="sl-SI"/>
        </w:rPr>
      </w:pPr>
      <w:r>
        <w:rPr>
          <w:lang w:val="sl-SI"/>
        </w:rPr>
        <w:t>K točki 5.: Posvet Televizija prihodnosti: med tehnologijo, uporabnikom in dostopnostjo – stanje glede organizacije dogodka</w:t>
      </w:r>
    </w:p>
    <w:p w14:paraId="70A4C496" w14:textId="462B7E37" w:rsidR="00E76AE1" w:rsidRDefault="00AE576B">
      <w:pPr>
        <w:pStyle w:val="Telobesedila"/>
        <w:jc w:val="both"/>
        <w:rPr>
          <w:lang w:val="sl-SI"/>
        </w:rPr>
      </w:pPr>
      <w:r>
        <w:rPr>
          <w:lang w:val="sl-SI"/>
        </w:rPr>
        <w:t xml:space="preserve">Predsednik Sveta je predstavil okviren program posveta in potrjene govorce. Poudaril je, da je pomembno, da se na koncu posveta sprejme tudi zaključke, ki jih </w:t>
      </w:r>
      <w:r w:rsidR="00FB2408">
        <w:rPr>
          <w:lang w:val="sl-SI"/>
        </w:rPr>
        <w:t xml:space="preserve">Svet </w:t>
      </w:r>
      <w:r>
        <w:rPr>
          <w:lang w:val="sl-SI"/>
        </w:rPr>
        <w:t>v pisni obliki predloži Državnemu svetu. Na seji se člani tudi dogovorijo glede prijave na posvet.</w:t>
      </w:r>
    </w:p>
    <w:p w14:paraId="7C16AC85" w14:textId="77777777" w:rsidR="00E76AE1" w:rsidRDefault="00AE576B">
      <w:pPr>
        <w:pStyle w:val="Telobesedila"/>
        <w:rPr>
          <w:i/>
          <w:lang w:val="sl-SI"/>
        </w:rPr>
      </w:pPr>
      <w:r>
        <w:rPr>
          <w:i/>
          <w:lang w:val="sl-SI"/>
        </w:rPr>
        <w:t>Pri tej točki sklep ni predlagan.</w:t>
      </w:r>
    </w:p>
    <w:p w14:paraId="0CE5583D" w14:textId="77777777" w:rsidR="00782511" w:rsidRPr="00782511" w:rsidRDefault="00782511">
      <w:pPr>
        <w:pStyle w:val="Telobesedila"/>
        <w:rPr>
          <w:lang w:val="sl-SI"/>
        </w:rPr>
      </w:pPr>
    </w:p>
    <w:p w14:paraId="5576E19E" w14:textId="77777777" w:rsidR="00E76AE1" w:rsidRDefault="00AE576B" w:rsidP="00A13CBE">
      <w:pPr>
        <w:pStyle w:val="Naslov1"/>
        <w:rPr>
          <w:lang w:val="sl-SI"/>
        </w:rPr>
      </w:pPr>
      <w:r>
        <w:rPr>
          <w:lang w:val="sl-SI"/>
        </w:rPr>
        <w:lastRenderedPageBreak/>
        <w:t>K točki 6.: Razno.</w:t>
      </w:r>
    </w:p>
    <w:p w14:paraId="4CBA52D9" w14:textId="25C9D862" w:rsidR="00E76AE1" w:rsidRDefault="00AE576B">
      <w:pPr>
        <w:pStyle w:val="Telobesedila"/>
        <w:jc w:val="both"/>
        <w:rPr>
          <w:b/>
          <w:lang w:val="sl-SI"/>
        </w:rPr>
      </w:pPr>
      <w:r>
        <w:rPr>
          <w:b/>
          <w:lang w:val="sl-SI"/>
        </w:rPr>
        <w:t xml:space="preserve">6.1 Prejeta pobuda </w:t>
      </w:r>
      <w:r w:rsidR="00FE5233">
        <w:rPr>
          <w:b/>
          <w:lang w:val="sl-SI"/>
        </w:rPr>
        <w:t xml:space="preserve">glede </w:t>
      </w:r>
      <w:r w:rsidR="00984AC4">
        <w:rPr>
          <w:b/>
          <w:lang w:val="sl-SI"/>
        </w:rPr>
        <w:t>načina poročanja</w:t>
      </w:r>
      <w:r w:rsidR="00FE5233">
        <w:rPr>
          <w:b/>
          <w:lang w:val="sl-SI"/>
        </w:rPr>
        <w:t xml:space="preserve"> v televizijskem programu </w:t>
      </w:r>
    </w:p>
    <w:p w14:paraId="2309309E" w14:textId="6F106AA5" w:rsidR="00E76AE1" w:rsidRPr="00E70C7E" w:rsidRDefault="00AE576B">
      <w:pPr>
        <w:pStyle w:val="Telobesedila"/>
        <w:jc w:val="both"/>
        <w:rPr>
          <w:lang w:val="sl-SI"/>
        </w:rPr>
      </w:pPr>
      <w:r>
        <w:rPr>
          <w:lang w:val="sl-SI"/>
        </w:rPr>
        <w:t xml:space="preserve">Svet </w:t>
      </w:r>
      <w:r w:rsidR="002968C7">
        <w:rPr>
          <w:lang w:val="sl-SI"/>
        </w:rPr>
        <w:t xml:space="preserve">za radiodifuzijo </w:t>
      </w:r>
      <w:r>
        <w:rPr>
          <w:lang w:val="sl-SI"/>
        </w:rPr>
        <w:t xml:space="preserve">je dne 3. 11. 2025 prejel elektronsko sporočilo posameznika, ki je izrazil nezadovoljstvo z načinom poročanja RTV Slovenija in nekaterih </w:t>
      </w:r>
      <w:proofErr w:type="spellStart"/>
      <w:r>
        <w:rPr>
          <w:lang w:val="sl-SI"/>
        </w:rPr>
        <w:t>mainstream</w:t>
      </w:r>
      <w:proofErr w:type="spellEnd"/>
      <w:r>
        <w:rPr>
          <w:lang w:val="sl-SI"/>
        </w:rPr>
        <w:t xml:space="preserve"> medijev v primeru nedavnega nasilja s smrtjo. Pobudnik je izrazil mnenje, da je bilo poročanje enostransko in pristransko. Meni, da javni servis služi politiki in ne javnosti ter da se prebivalci ne počutijo </w:t>
      </w:r>
      <w:r w:rsidRPr="00E70C7E">
        <w:rPr>
          <w:lang w:val="sl-SI"/>
        </w:rPr>
        <w:t xml:space="preserve">varne, ker mediji krivdo </w:t>
      </w:r>
      <w:r w:rsidR="001839D1" w:rsidRPr="00E70C7E">
        <w:rPr>
          <w:lang w:val="sl-SI"/>
        </w:rPr>
        <w:t>pripisujejo</w:t>
      </w:r>
      <w:r w:rsidRPr="00E70C7E">
        <w:rPr>
          <w:lang w:val="sl-SI"/>
        </w:rPr>
        <w:t xml:space="preserve"> institucijam. </w:t>
      </w:r>
    </w:p>
    <w:p w14:paraId="78885054" w14:textId="07960C13" w:rsidR="00782511" w:rsidRPr="00E70C7E" w:rsidRDefault="00AE576B">
      <w:pPr>
        <w:pStyle w:val="Telobesedila"/>
        <w:jc w:val="both"/>
        <w:rPr>
          <w:lang w:val="sl-SI"/>
        </w:rPr>
      </w:pPr>
      <w:r w:rsidRPr="00E70C7E">
        <w:rPr>
          <w:lang w:val="sl-SI"/>
        </w:rPr>
        <w:t xml:space="preserve">Svet </w:t>
      </w:r>
      <w:r w:rsidR="00804073" w:rsidRPr="00E70C7E">
        <w:rPr>
          <w:lang w:val="sl-SI"/>
        </w:rPr>
        <w:t xml:space="preserve">je na seji obravnaval navedeno pobudo. Člani Sveta so izrazili </w:t>
      </w:r>
      <w:r w:rsidR="007403E2" w:rsidRPr="00E70C7E">
        <w:rPr>
          <w:lang w:val="sl-SI"/>
        </w:rPr>
        <w:t xml:space="preserve">obžalovanje zaradi nedavnega </w:t>
      </w:r>
      <w:r w:rsidR="00ED04BF" w:rsidRPr="00E70C7E">
        <w:rPr>
          <w:lang w:val="sl-SI"/>
        </w:rPr>
        <w:t xml:space="preserve">nasilnega </w:t>
      </w:r>
      <w:r w:rsidR="007403E2" w:rsidRPr="00E70C7E">
        <w:rPr>
          <w:lang w:val="sl-SI"/>
        </w:rPr>
        <w:t xml:space="preserve">dogodka. </w:t>
      </w:r>
      <w:r w:rsidR="00372D42" w:rsidRPr="00E70C7E">
        <w:rPr>
          <w:lang w:val="sl-SI"/>
        </w:rPr>
        <w:t xml:space="preserve">Glede načina poročanja </w:t>
      </w:r>
      <w:r w:rsidR="00C06311" w:rsidRPr="00E70C7E">
        <w:rPr>
          <w:lang w:val="sl-SI"/>
        </w:rPr>
        <w:t>o problematiki</w:t>
      </w:r>
      <w:r w:rsidR="00ED5FAB" w:rsidRPr="00E70C7E">
        <w:rPr>
          <w:lang w:val="sl-SI"/>
        </w:rPr>
        <w:t xml:space="preserve"> dogodka</w:t>
      </w:r>
      <w:r w:rsidR="00C06311" w:rsidRPr="00E70C7E">
        <w:rPr>
          <w:lang w:val="sl-SI"/>
        </w:rPr>
        <w:t xml:space="preserve"> </w:t>
      </w:r>
      <w:r w:rsidR="00372D42" w:rsidRPr="00E70C7E">
        <w:rPr>
          <w:lang w:val="sl-SI"/>
        </w:rPr>
        <w:t xml:space="preserve">pa je </w:t>
      </w:r>
      <w:r w:rsidR="00440D38" w:rsidRPr="00E70C7E">
        <w:rPr>
          <w:lang w:val="sl-SI"/>
        </w:rPr>
        <w:t xml:space="preserve">Svet </w:t>
      </w:r>
      <w:r w:rsidR="00372D42" w:rsidRPr="00E70C7E">
        <w:rPr>
          <w:lang w:val="sl-SI"/>
        </w:rPr>
        <w:t>poudaril</w:t>
      </w:r>
      <w:r w:rsidR="002968C7" w:rsidRPr="00E70C7E">
        <w:rPr>
          <w:lang w:val="sl-SI"/>
        </w:rPr>
        <w:t xml:space="preserve">, da </w:t>
      </w:r>
      <w:r w:rsidR="00440D38" w:rsidRPr="00E70C7E">
        <w:rPr>
          <w:lang w:val="sl-SI"/>
        </w:rPr>
        <w:t>podpira uravnoteženo vsestransko poročanje medijev in pomembnost r</w:t>
      </w:r>
      <w:r w:rsidRPr="00E70C7E">
        <w:rPr>
          <w:lang w:val="sl-SI"/>
        </w:rPr>
        <w:t>aznovrstnost</w:t>
      </w:r>
      <w:r w:rsidR="002968C7" w:rsidRPr="00E70C7E">
        <w:rPr>
          <w:lang w:val="sl-SI"/>
        </w:rPr>
        <w:t>i</w:t>
      </w:r>
      <w:r w:rsidRPr="00E70C7E">
        <w:rPr>
          <w:lang w:val="sl-SI"/>
        </w:rPr>
        <w:t xml:space="preserve"> pogledov na isto </w:t>
      </w:r>
      <w:r w:rsidR="00440D38" w:rsidRPr="00E70C7E">
        <w:rPr>
          <w:lang w:val="sl-SI"/>
        </w:rPr>
        <w:t>zadevo</w:t>
      </w:r>
      <w:r w:rsidRPr="00E70C7E">
        <w:rPr>
          <w:lang w:val="sl-SI"/>
        </w:rPr>
        <w:t xml:space="preserve"> v istem mediju – </w:t>
      </w:r>
      <w:r w:rsidR="00440D38" w:rsidRPr="00E70C7E">
        <w:rPr>
          <w:lang w:val="sl-SI"/>
        </w:rPr>
        <w:t>še zlasti ko</w:t>
      </w:r>
      <w:r w:rsidRPr="00E70C7E">
        <w:rPr>
          <w:lang w:val="sl-SI"/>
        </w:rPr>
        <w:t xml:space="preserve"> gre za javni servis</w:t>
      </w:r>
      <w:r w:rsidR="00372D42" w:rsidRPr="00E70C7E">
        <w:rPr>
          <w:lang w:val="sl-SI"/>
        </w:rPr>
        <w:t xml:space="preserve">. </w:t>
      </w:r>
      <w:r w:rsidR="002968C7" w:rsidRPr="00E70C7E">
        <w:rPr>
          <w:lang w:val="sl-SI"/>
        </w:rPr>
        <w:t>V</w:t>
      </w:r>
      <w:r w:rsidR="00440D38" w:rsidRPr="00E70C7E">
        <w:rPr>
          <w:lang w:val="sl-SI"/>
        </w:rPr>
        <w:t xml:space="preserve"> prizadeva</w:t>
      </w:r>
      <w:r w:rsidR="002968C7" w:rsidRPr="00E70C7E">
        <w:rPr>
          <w:lang w:val="sl-SI"/>
        </w:rPr>
        <w:t>nju</w:t>
      </w:r>
      <w:r w:rsidR="00440D38" w:rsidRPr="00E70C7E">
        <w:rPr>
          <w:lang w:val="sl-SI"/>
        </w:rPr>
        <w:t xml:space="preserve"> za celovito poročanje je </w:t>
      </w:r>
      <w:r w:rsidR="002968C7" w:rsidRPr="00E70C7E">
        <w:rPr>
          <w:lang w:val="sl-SI"/>
        </w:rPr>
        <w:t>Svet</w:t>
      </w:r>
      <w:r w:rsidR="00440D38" w:rsidRPr="00E70C7E">
        <w:rPr>
          <w:lang w:val="sl-SI"/>
        </w:rPr>
        <w:t xml:space="preserve"> 16. maja 2025 izvedel </w:t>
      </w:r>
      <w:r w:rsidR="00372D42" w:rsidRPr="00E70C7E">
        <w:rPr>
          <w:lang w:val="sl-SI"/>
        </w:rPr>
        <w:t xml:space="preserve">tudi </w:t>
      </w:r>
      <w:r w:rsidR="002968C7" w:rsidRPr="00E70C7E">
        <w:rPr>
          <w:lang w:val="sl-SI"/>
        </w:rPr>
        <w:t xml:space="preserve">javni </w:t>
      </w:r>
      <w:r w:rsidR="00440D38" w:rsidRPr="00E70C7E">
        <w:rPr>
          <w:lang w:val="sl-SI"/>
        </w:rPr>
        <w:t xml:space="preserve">strokovni posvet z naslovom Celovito in etično poročanje. </w:t>
      </w:r>
      <w:r w:rsidRPr="00E70C7E">
        <w:rPr>
          <w:lang w:val="sl-SI"/>
        </w:rPr>
        <w:t xml:space="preserve">Cilj posveta je bil </w:t>
      </w:r>
      <w:r w:rsidR="00440D38" w:rsidRPr="00E70C7E">
        <w:rPr>
          <w:lang w:val="sl-SI"/>
        </w:rPr>
        <w:t xml:space="preserve">prav v tem, da bi vsi poslušalci oziroma gledalci medijev </w:t>
      </w:r>
      <w:r w:rsidR="002968C7" w:rsidRPr="00E70C7E">
        <w:rPr>
          <w:lang w:val="sl-SI"/>
        </w:rPr>
        <w:t>prejeli</w:t>
      </w:r>
      <w:r w:rsidR="00440D38" w:rsidRPr="00E70C7E">
        <w:rPr>
          <w:lang w:val="sl-SI"/>
        </w:rPr>
        <w:t xml:space="preserve"> celovite informacije</w:t>
      </w:r>
      <w:r w:rsidRPr="00E70C7E">
        <w:rPr>
          <w:lang w:val="sl-SI"/>
        </w:rPr>
        <w:t xml:space="preserve"> </w:t>
      </w:r>
      <w:r w:rsidR="0097796B" w:rsidRPr="00E70C7E">
        <w:rPr>
          <w:lang w:val="sl-SI"/>
        </w:rPr>
        <w:t>z različnimi</w:t>
      </w:r>
      <w:r w:rsidRPr="00E70C7E">
        <w:rPr>
          <w:lang w:val="sl-SI"/>
        </w:rPr>
        <w:t xml:space="preserve"> </w:t>
      </w:r>
      <w:r w:rsidR="0097796B" w:rsidRPr="00E70C7E">
        <w:rPr>
          <w:lang w:val="sl-SI"/>
        </w:rPr>
        <w:t>stališči</w:t>
      </w:r>
      <w:r w:rsidRPr="00E70C7E">
        <w:rPr>
          <w:lang w:val="sl-SI"/>
        </w:rPr>
        <w:t>.</w:t>
      </w:r>
      <w:r w:rsidR="00440D38" w:rsidRPr="00E70C7E">
        <w:rPr>
          <w:lang w:val="sl-SI"/>
        </w:rPr>
        <w:t xml:space="preserve"> </w:t>
      </w:r>
      <w:r w:rsidR="00372D42" w:rsidRPr="00E70C7E">
        <w:rPr>
          <w:lang w:val="sl-SI"/>
        </w:rPr>
        <w:t xml:space="preserve">Svet pa nima pristojnosti </w:t>
      </w:r>
      <w:r w:rsidR="00BD0FA0" w:rsidRPr="00E70C7E">
        <w:rPr>
          <w:lang w:val="sl-SI"/>
        </w:rPr>
        <w:t>vplivanja na uredniške politike</w:t>
      </w:r>
      <w:r w:rsidR="00742CB5" w:rsidRPr="00E70C7E">
        <w:rPr>
          <w:lang w:val="sl-SI"/>
        </w:rPr>
        <w:t>.</w:t>
      </w:r>
      <w:r w:rsidR="00372D42" w:rsidRPr="00E70C7E">
        <w:rPr>
          <w:lang w:val="sl-SI"/>
        </w:rPr>
        <w:t xml:space="preserve"> </w:t>
      </w:r>
    </w:p>
    <w:p w14:paraId="1D027848" w14:textId="77C5C284" w:rsidR="009A36F4" w:rsidRPr="00E70C7E" w:rsidRDefault="009A36F4" w:rsidP="009A36F4">
      <w:pPr>
        <w:pStyle w:val="Telobesedila"/>
        <w:jc w:val="both"/>
        <w:rPr>
          <w:b/>
          <w:lang w:val="sl-SI"/>
        </w:rPr>
      </w:pPr>
      <w:r w:rsidRPr="00E70C7E">
        <w:rPr>
          <w:b/>
          <w:lang w:val="sl-SI"/>
        </w:rPr>
        <w:t xml:space="preserve">Sklep 6.1: </w:t>
      </w:r>
    </w:p>
    <w:p w14:paraId="2A6AE792" w14:textId="508892F6" w:rsidR="009A36F4" w:rsidRPr="009A36F4" w:rsidRDefault="009A36F4" w:rsidP="009A36F4">
      <w:pPr>
        <w:pStyle w:val="Telobesedila"/>
        <w:jc w:val="both"/>
        <w:rPr>
          <w:b/>
          <w:lang w:val="sl-SI"/>
        </w:rPr>
      </w:pPr>
      <w:r w:rsidRPr="00E70C7E">
        <w:rPr>
          <w:b/>
          <w:lang w:val="sl-SI"/>
        </w:rPr>
        <w:t>Svet za radiodifuzijo podpira vsestransko in celovito poročanje v medijih.</w:t>
      </w:r>
    </w:p>
    <w:p w14:paraId="037714AE" w14:textId="77777777" w:rsidR="009A36F4" w:rsidRDefault="009A36F4" w:rsidP="009A36F4">
      <w:pPr>
        <w:pStyle w:val="Telobesedila"/>
        <w:jc w:val="both"/>
        <w:rPr>
          <w:lang w:val="sl-SI"/>
        </w:rPr>
      </w:pPr>
      <w:r>
        <w:rPr>
          <w:lang w:val="sl-SI"/>
        </w:rPr>
        <w:t>Sklep je bil sprejet soglasno s 7 glasovi članov Sveta ZA in 0 glasovi proti. 0 članov se je glasovanja vzdržalo.</w:t>
      </w:r>
    </w:p>
    <w:p w14:paraId="73CB8E3F" w14:textId="77777777" w:rsidR="00571751" w:rsidRPr="009A36F4" w:rsidRDefault="00571751">
      <w:pPr>
        <w:pStyle w:val="Telobesedila"/>
        <w:jc w:val="both"/>
        <w:rPr>
          <w:b/>
          <w:lang w:val="sl-SI"/>
        </w:rPr>
      </w:pPr>
    </w:p>
    <w:p w14:paraId="207E9C74" w14:textId="43677A4C" w:rsidR="00E76AE1" w:rsidRDefault="00AE576B">
      <w:pPr>
        <w:pStyle w:val="Telobesedila"/>
        <w:jc w:val="both"/>
        <w:rPr>
          <w:b/>
          <w:lang w:val="sl-SI"/>
        </w:rPr>
      </w:pPr>
      <w:r>
        <w:rPr>
          <w:b/>
          <w:lang w:val="sl-SI"/>
        </w:rPr>
        <w:t>6.2 Javni razpis za podelitev pravic razširjanja radijskega programa v digitalni radiodifuzni tehniki na celotnem območju Republike Slovenije in pravic razširjanja radijskega programa v digitalni radiodifuzni tehniki na območju Ljubljane</w:t>
      </w:r>
    </w:p>
    <w:p w14:paraId="3444E462" w14:textId="77777777" w:rsidR="00E76AE1" w:rsidRDefault="00AE576B">
      <w:pPr>
        <w:pStyle w:val="Telobesedila"/>
        <w:jc w:val="both"/>
        <w:rPr>
          <w:lang w:val="sl-SI"/>
        </w:rPr>
      </w:pPr>
      <w:r>
        <w:rPr>
          <w:lang w:val="sl-SI"/>
        </w:rPr>
        <w:t xml:space="preserve">Svet se je seznanil, da je AKOS objavil javni razpis za podelitev 16 pravic razširjanja radijskega programa v digitalni radiodifuzni tehniki na območju Republike Slovenije in 10 pravic razširjanja radijskega programa v digitalni radiodifuzni tehniki na območju Ljubljane. Sklep o uvedbi javnega razpisa je objavljen v razglasnem delu Uradnega lista Republike Slovenije z dne 24. 10. 2025 in na spletni strani AKOS.  </w:t>
      </w:r>
    </w:p>
    <w:p w14:paraId="51FA6010" w14:textId="77777777" w:rsidR="00782511" w:rsidRPr="001E4486" w:rsidRDefault="00AE576B" w:rsidP="006508A4">
      <w:pPr>
        <w:pStyle w:val="Telobesedila"/>
        <w:rPr>
          <w:i/>
          <w:lang w:val="sl-SI"/>
        </w:rPr>
      </w:pPr>
      <w:r>
        <w:rPr>
          <w:i/>
          <w:lang w:val="sl-SI"/>
        </w:rPr>
        <w:t>Pri tej točki sklep ni predlagan.</w:t>
      </w:r>
    </w:p>
    <w:p w14:paraId="6EA4E066" w14:textId="77777777" w:rsidR="00B60353" w:rsidRDefault="00B60353">
      <w:pPr>
        <w:pStyle w:val="Telobesedila"/>
        <w:jc w:val="both"/>
        <w:rPr>
          <w:b/>
          <w:lang w:val="sl-SI"/>
        </w:rPr>
      </w:pPr>
    </w:p>
    <w:p w14:paraId="0D442533" w14:textId="5D1E4E0B" w:rsidR="00E76AE1" w:rsidRDefault="00AE576B">
      <w:pPr>
        <w:pStyle w:val="Telobesedila"/>
        <w:jc w:val="both"/>
        <w:rPr>
          <w:b/>
          <w:lang w:val="sl-SI"/>
        </w:rPr>
      </w:pPr>
      <w:r>
        <w:rPr>
          <w:b/>
          <w:lang w:val="sl-SI"/>
        </w:rPr>
        <w:t>6.3 Odbor za kulturo Državnega zbora – 20. seja</w:t>
      </w:r>
    </w:p>
    <w:p w14:paraId="0A53D1C6" w14:textId="763365F3" w:rsidR="00E76AE1" w:rsidRDefault="00AE576B">
      <w:pPr>
        <w:pStyle w:val="Telobesedila"/>
        <w:jc w:val="both"/>
        <w:rPr>
          <w:lang w:val="sl-SI"/>
        </w:rPr>
      </w:pPr>
      <w:r>
        <w:rPr>
          <w:lang w:val="sl-SI"/>
        </w:rPr>
        <w:t>Svet se je seznanil s predstavitvijo Letnega poročila Sveta za radiodifuzijo za obdobje 2024/2025 (maj 2024 – april 2025) na 20. seji Odbo</w:t>
      </w:r>
      <w:r w:rsidR="003A04A5">
        <w:rPr>
          <w:lang w:val="sl-SI"/>
        </w:rPr>
        <w:t>ra za kulturo, ki je potekala 16</w:t>
      </w:r>
      <w:r>
        <w:rPr>
          <w:lang w:val="sl-SI"/>
        </w:rPr>
        <w:t>. 10. 2025.</w:t>
      </w:r>
      <w:r w:rsidR="000D4EF2">
        <w:rPr>
          <w:lang w:val="sl-SI"/>
        </w:rPr>
        <w:t xml:space="preserve"> Seje sta se udeležila predsednik Sveta, dr. Jurij Franc Tasič, in član Sveta, g. Jernej Markič.</w:t>
      </w:r>
    </w:p>
    <w:p w14:paraId="4CA34DE7" w14:textId="77777777" w:rsidR="00782511" w:rsidRPr="001E4486" w:rsidRDefault="00AE576B">
      <w:pPr>
        <w:pStyle w:val="Telobesedila"/>
        <w:rPr>
          <w:i/>
          <w:lang w:val="sl-SI"/>
        </w:rPr>
      </w:pPr>
      <w:r>
        <w:rPr>
          <w:i/>
          <w:lang w:val="sl-SI"/>
        </w:rPr>
        <w:t>Pri tej točki sklep ni predlagan.</w:t>
      </w:r>
    </w:p>
    <w:p w14:paraId="0082F6B5" w14:textId="77777777" w:rsidR="00B60353" w:rsidRDefault="00B60353">
      <w:pPr>
        <w:pStyle w:val="Telobesedila"/>
        <w:jc w:val="both"/>
        <w:rPr>
          <w:b/>
          <w:lang w:val="sl-SI"/>
        </w:rPr>
      </w:pPr>
    </w:p>
    <w:p w14:paraId="2FF080DE" w14:textId="624EB502" w:rsidR="00E76AE1" w:rsidRDefault="00AE576B">
      <w:pPr>
        <w:pStyle w:val="Telobesedila"/>
        <w:jc w:val="both"/>
        <w:rPr>
          <w:b/>
          <w:lang w:val="sl-SI"/>
        </w:rPr>
      </w:pPr>
      <w:r>
        <w:rPr>
          <w:b/>
          <w:lang w:val="sl-SI"/>
        </w:rPr>
        <w:t>6.4 Vabila na državne proslave</w:t>
      </w:r>
    </w:p>
    <w:p w14:paraId="744E4B7C" w14:textId="1EB84AE3" w:rsidR="00B60353" w:rsidRPr="00B60353" w:rsidRDefault="00AE576B">
      <w:pPr>
        <w:pStyle w:val="Telobesedila"/>
        <w:jc w:val="both"/>
        <w:rPr>
          <w:lang w:val="sl-SI"/>
        </w:rPr>
      </w:pPr>
      <w:r>
        <w:rPr>
          <w:lang w:val="sl-SI"/>
        </w:rPr>
        <w:t>Svet je razpravljal o možnosti, da bi bili člani Sveta za radiodifuzijo, ki je neodvisno strokovno in svetovalno telo, imenovano s strani Državnega zbora, vabljeni na državne proslave. Predsednik Sveta je v zvezi z navedenim predlagal sprejetje naslednjega sklepa:</w:t>
      </w:r>
    </w:p>
    <w:p w14:paraId="3C627EA5" w14:textId="77777777" w:rsidR="00441442" w:rsidRDefault="00441442">
      <w:pPr>
        <w:spacing w:after="0"/>
        <w:rPr>
          <w:rFonts w:eastAsia="Arial"/>
          <w:b/>
          <w:sz w:val="22"/>
          <w:szCs w:val="14"/>
          <w:lang w:val="sl-SI"/>
        </w:rPr>
      </w:pPr>
      <w:r>
        <w:rPr>
          <w:b/>
          <w:lang w:val="sl-SI"/>
        </w:rPr>
        <w:br w:type="page"/>
      </w:r>
    </w:p>
    <w:p w14:paraId="04BD3DB1" w14:textId="079363A6" w:rsidR="00E76AE1" w:rsidRDefault="00AE576B">
      <w:pPr>
        <w:pStyle w:val="Telobesedila"/>
        <w:jc w:val="both"/>
        <w:rPr>
          <w:b/>
          <w:lang w:val="sl-SI"/>
        </w:rPr>
      </w:pPr>
      <w:r>
        <w:rPr>
          <w:b/>
          <w:lang w:val="sl-SI"/>
        </w:rPr>
        <w:lastRenderedPageBreak/>
        <w:t xml:space="preserve">Sklep 6.4: </w:t>
      </w:r>
    </w:p>
    <w:p w14:paraId="6AF45AFB" w14:textId="77777777" w:rsidR="00E76AE1" w:rsidRDefault="00AE576B">
      <w:pPr>
        <w:pStyle w:val="Telobesedila"/>
        <w:jc w:val="both"/>
        <w:rPr>
          <w:b/>
          <w:lang w:val="sl-SI"/>
        </w:rPr>
      </w:pPr>
      <w:r>
        <w:rPr>
          <w:b/>
          <w:lang w:val="sl-SI"/>
        </w:rPr>
        <w:t>Svet za radiodifuzijo sprejme sklep, da se Protokol Republike Slovenije zaprosi za vključitev članov Sveta za radiodifuzijo na seznam vabljenih na državne proslave.</w:t>
      </w:r>
    </w:p>
    <w:p w14:paraId="3B534B6A" w14:textId="77777777" w:rsidR="00782511" w:rsidRDefault="00AE576B" w:rsidP="006508A4">
      <w:pPr>
        <w:pStyle w:val="Telobesedila"/>
        <w:jc w:val="both"/>
        <w:rPr>
          <w:lang w:val="sl-SI"/>
        </w:rPr>
      </w:pPr>
      <w:r>
        <w:rPr>
          <w:lang w:val="sl-SI"/>
        </w:rPr>
        <w:t>Sklep je bil sprejet soglasno s 7 glasovi članov Sveta ZA in 0 glasovi proti. 0 članov se je glasovanja vzdržalo.</w:t>
      </w:r>
    </w:p>
    <w:p w14:paraId="47B07633" w14:textId="77777777" w:rsidR="00B60353" w:rsidRDefault="00B60353">
      <w:pPr>
        <w:pStyle w:val="Telobesedila"/>
        <w:rPr>
          <w:b/>
          <w:lang w:val="sl-SI"/>
        </w:rPr>
      </w:pPr>
    </w:p>
    <w:p w14:paraId="058101A5" w14:textId="672669A9" w:rsidR="00E76AE1" w:rsidRDefault="00AE576B">
      <w:pPr>
        <w:pStyle w:val="Telobesedila"/>
        <w:rPr>
          <w:b/>
          <w:lang w:val="sl-SI"/>
        </w:rPr>
      </w:pPr>
      <w:r>
        <w:rPr>
          <w:b/>
          <w:lang w:val="sl-SI"/>
        </w:rPr>
        <w:t>6.5 Pobuda Sveta za spremembo ustanovitvenega akta</w:t>
      </w:r>
    </w:p>
    <w:p w14:paraId="1359E30B" w14:textId="45D683D9" w:rsidR="00B60353" w:rsidRPr="00B60353" w:rsidRDefault="00AE576B">
      <w:pPr>
        <w:pStyle w:val="Telobesedila"/>
        <w:jc w:val="both"/>
        <w:rPr>
          <w:lang w:val="sl-SI"/>
        </w:rPr>
      </w:pPr>
      <w:r>
        <w:rPr>
          <w:lang w:val="sl-SI"/>
        </w:rPr>
        <w:t xml:space="preserve">Svet za radiodifuzijo se že dlje časa sooča s problematiko različnega razumevanja ustanovitvenega akta </w:t>
      </w:r>
      <w:r w:rsidR="00F95BBB">
        <w:rPr>
          <w:lang w:val="sl-SI"/>
        </w:rPr>
        <w:t>Sveta za radiodifuzijo (</w:t>
      </w:r>
      <w:r w:rsidR="00AD0B57" w:rsidRPr="00AD0B57">
        <w:rPr>
          <w:lang w:val="sl-SI"/>
        </w:rPr>
        <w:t>Odlok o ustanovitvi Sveta za radiodifuzijo</w:t>
      </w:r>
      <w:r w:rsidR="00AD0B57">
        <w:rPr>
          <w:lang w:val="sl-SI"/>
        </w:rPr>
        <w:t xml:space="preserve">, </w:t>
      </w:r>
      <w:r w:rsidR="00F95BBB" w:rsidRPr="00F95BBB">
        <w:rPr>
          <w:lang w:val="sl-SI"/>
        </w:rPr>
        <w:t>Uradni list RS, št. 62/01, 115/06, 100/07, 30/12, 18/16, 30/16 in 9/17</w:t>
      </w:r>
      <w:r w:rsidR="00F95BBB">
        <w:rPr>
          <w:lang w:val="sl-SI"/>
        </w:rPr>
        <w:t xml:space="preserve">) </w:t>
      </w:r>
      <w:r>
        <w:rPr>
          <w:lang w:val="sl-SI"/>
        </w:rPr>
        <w:t>s strani Sveta in AKOS</w:t>
      </w:r>
      <w:r w:rsidR="00F95BBB">
        <w:rPr>
          <w:lang w:val="sl-SI"/>
        </w:rPr>
        <w:t xml:space="preserve"> glede povračila stroškov za delo Sveta</w:t>
      </w:r>
      <w:r>
        <w:rPr>
          <w:lang w:val="sl-SI"/>
        </w:rPr>
        <w:t>. Z namenom, da bi Svet lahko svoje delo opravljal čimbolj neomejeno in strokovno – še zlasti glede na hitrost razvoja v današnji družbi – AKOS pa bi ga lahko pri tem podprl brez zadržkov, Svet predlaga spremembo ustanovitvenega akta na način, da bo v njem nedvoumno in izrecno zapisano, da so člani Sveta za radiodifuzijo upravičeni do plačanih izobraževanj in srečanj, tudi na mednarodnem nivoju. Predsednik Sveta je predlagal sprejetje naslednjega sklepa:</w:t>
      </w:r>
    </w:p>
    <w:p w14:paraId="552C5991" w14:textId="45A62EB0" w:rsidR="00E76AE1" w:rsidRDefault="00AE576B">
      <w:pPr>
        <w:pStyle w:val="Telobesedila"/>
        <w:jc w:val="both"/>
        <w:rPr>
          <w:b/>
          <w:lang w:val="sl-SI"/>
        </w:rPr>
      </w:pPr>
      <w:r>
        <w:rPr>
          <w:b/>
          <w:lang w:val="sl-SI"/>
        </w:rPr>
        <w:t xml:space="preserve">Sklep 6.5: </w:t>
      </w:r>
    </w:p>
    <w:p w14:paraId="2174FD5F" w14:textId="77777777" w:rsidR="00E76AE1" w:rsidRDefault="00AE576B">
      <w:pPr>
        <w:pStyle w:val="Telobesedila"/>
        <w:jc w:val="both"/>
        <w:rPr>
          <w:b/>
          <w:lang w:val="sl-SI"/>
        </w:rPr>
      </w:pPr>
      <w:r>
        <w:rPr>
          <w:b/>
          <w:lang w:val="sl-SI"/>
        </w:rPr>
        <w:t>Svet za radiodifuzijo daje Ministrstvu za kulturo pobudo, da pripravi predlog spremembe ustanovitvenega akta Sveta za radiodifuzijo.</w:t>
      </w:r>
    </w:p>
    <w:p w14:paraId="2028FC5B" w14:textId="77777777" w:rsidR="00E76AE1" w:rsidRDefault="00AE576B">
      <w:pPr>
        <w:pStyle w:val="Telobesedila"/>
        <w:rPr>
          <w:lang w:val="sl-SI"/>
        </w:rPr>
      </w:pPr>
      <w:r>
        <w:rPr>
          <w:lang w:val="sl-SI"/>
        </w:rPr>
        <w:t>Obrazložitev:</w:t>
      </w:r>
    </w:p>
    <w:p w14:paraId="5F65F68A" w14:textId="3F6E3FA5" w:rsidR="00E76AE1" w:rsidRDefault="00AE576B">
      <w:pPr>
        <w:pStyle w:val="Telobesedila"/>
        <w:jc w:val="both"/>
        <w:rPr>
          <w:lang w:val="sl-SI"/>
        </w:rPr>
      </w:pPr>
      <w:r>
        <w:rPr>
          <w:lang w:val="sl-SI"/>
        </w:rPr>
        <w:t>Z namenom, da bi Svet za radiodifuzijo (v nadaljevanju: Svet) lahko svoje delo opravljal čimbolj neomejeno in strokovno, še zlasti upoštevaje hitrost razvoja v današnji družbi, Agencija za komunikacijska omrežja in storitve Republike Slovenije (v nadaljevanju: agencija)</w:t>
      </w:r>
      <w:r w:rsidR="00AD0B57">
        <w:rPr>
          <w:lang w:val="sl-SI"/>
        </w:rPr>
        <w:t xml:space="preserve"> </w:t>
      </w:r>
      <w:r>
        <w:rPr>
          <w:lang w:val="sl-SI"/>
        </w:rPr>
        <w:t xml:space="preserve">pa bi ga lahko pri tem podprla brez zadržkov, Svet predlaga spremembo ustanovitvenega akta </w:t>
      </w:r>
      <w:r w:rsidR="00AD0B57">
        <w:rPr>
          <w:lang w:val="sl-SI"/>
        </w:rPr>
        <w:t xml:space="preserve">Sveta za radiodifuzijo, tj. </w:t>
      </w:r>
      <w:r w:rsidR="00AD0B57" w:rsidRPr="00AD0B57">
        <w:rPr>
          <w:lang w:val="sl-SI"/>
        </w:rPr>
        <w:t>Odlok</w:t>
      </w:r>
      <w:r w:rsidR="00AD0B57">
        <w:rPr>
          <w:lang w:val="sl-SI"/>
        </w:rPr>
        <w:t>a</w:t>
      </w:r>
      <w:r w:rsidR="00AD0B57" w:rsidRPr="00AD0B57">
        <w:rPr>
          <w:lang w:val="sl-SI"/>
        </w:rPr>
        <w:t xml:space="preserve"> o ustanovitvi Sveta za radiodifuzijo</w:t>
      </w:r>
      <w:r w:rsidR="00AD0B57">
        <w:rPr>
          <w:lang w:val="sl-SI"/>
        </w:rPr>
        <w:t xml:space="preserve"> (</w:t>
      </w:r>
      <w:r w:rsidR="00AD0B57" w:rsidRPr="00F95BBB">
        <w:rPr>
          <w:lang w:val="sl-SI"/>
        </w:rPr>
        <w:t>Uradni list RS, št. 62/01, 115/06, 100/07, 30/12, 18/16, 30/16 in 9/17</w:t>
      </w:r>
      <w:r w:rsidR="00AD0B57">
        <w:rPr>
          <w:lang w:val="sl-SI"/>
        </w:rPr>
        <w:t>), tako</w:t>
      </w:r>
      <w:r>
        <w:rPr>
          <w:lang w:val="sl-SI"/>
        </w:rPr>
        <w:t xml:space="preserve"> da se v njem nedvoumno </w:t>
      </w:r>
      <w:r w:rsidR="00AD0B57">
        <w:rPr>
          <w:lang w:val="sl-SI"/>
        </w:rPr>
        <w:t>in izrecno zapiše</w:t>
      </w:r>
      <w:r>
        <w:rPr>
          <w:lang w:val="sl-SI"/>
        </w:rPr>
        <w:t xml:space="preserve"> pravica članov Sveta za radiodifuzijo do plačane udeležbe na strokovnih izobraževanjih in srečanjih, vključno z mednarodnimi. Na podlagi 94. člena Zakona o medijih (Uradni list RS, št. 96/25) imajo člani Sveta pravico do povračila stroškov in nagrade za svoje delo v skladu z aktom o ustanovitvi, pri čemer sredstva za delo Sveta zagotovi agencija, ki sredstva po nalogu Sveta tudi upravlja. Ker je stališče agencije, da člani Sveta niso upravičeni do plačila stroškov izobraževanj in srečanj, </w:t>
      </w:r>
      <w:r w:rsidR="00FE112A">
        <w:rPr>
          <w:lang w:val="sl-SI"/>
        </w:rPr>
        <w:t xml:space="preserve">v </w:t>
      </w:r>
      <w:r>
        <w:rPr>
          <w:lang w:val="sl-SI"/>
        </w:rPr>
        <w:t>Odloku o ust</w:t>
      </w:r>
      <w:r w:rsidR="00FE112A">
        <w:rPr>
          <w:lang w:val="sl-SI"/>
        </w:rPr>
        <w:t>anovitvi Sveta za radiodifuzijo</w:t>
      </w:r>
      <w:r>
        <w:rPr>
          <w:lang w:val="sl-SI"/>
        </w:rPr>
        <w:t xml:space="preserve"> pa v prvem in drugem odstavku člena VI piše naslednje: »</w:t>
      </w:r>
      <w:r>
        <w:rPr>
          <w:i/>
          <w:lang w:val="sl-SI"/>
        </w:rPr>
        <w:t>Za svoje delo imajo člani sveta pravico do povračila stroškov in nagrade. Za povračilo stroškov se uporabljajo predpisi, ki urejajo te pravice za zaposlene v državnih organih v višini, ki jo določa zakon o višini povračil stroškov v zvezi z delom in nekaterih drugih osebnih prejemkov (Uradni list RS, št. 87/97, 9/98 in 48/01</w:t>
      </w:r>
      <w:r w:rsidRPr="00AF4257">
        <w:rPr>
          <w:i/>
          <w:lang w:val="sl-SI"/>
        </w:rPr>
        <w:t>).</w:t>
      </w:r>
      <w:r w:rsidRPr="00AF4257">
        <w:rPr>
          <w:lang w:val="sl-SI"/>
        </w:rPr>
        <w:t xml:space="preserve">«, Svet predlaga, da se v ustanovitveni akt izrecno zapiše, da so člani Sveta upravičeni tudi do povračil stroškov, povezanih z opravljanjem dela Sveta na službenih potovanjih v Republiki Sloveniji in v tujini, na podlagi dokazil o stroških. </w:t>
      </w:r>
      <w:r w:rsidR="00150A6D" w:rsidRPr="00AF4257">
        <w:rPr>
          <w:lang w:val="sl-SI"/>
        </w:rPr>
        <w:t>Glede na navedeno je Svet sprejel predmetni sklep.</w:t>
      </w:r>
      <w:bookmarkStart w:id="0" w:name="_GoBack"/>
      <w:bookmarkEnd w:id="0"/>
    </w:p>
    <w:p w14:paraId="65AFF0E9" w14:textId="77777777" w:rsidR="00782511" w:rsidRDefault="00AE576B" w:rsidP="006508A4">
      <w:pPr>
        <w:pStyle w:val="Telobesedila"/>
        <w:jc w:val="both"/>
        <w:rPr>
          <w:lang w:val="sl-SI"/>
        </w:rPr>
      </w:pPr>
      <w:r>
        <w:rPr>
          <w:lang w:val="sl-SI"/>
        </w:rPr>
        <w:t>Sklep je bil sprejet soglasno s 7 glasovi članov Sveta ZA in 0 glasovi proti. 0 članov se je glasovanja vzdržalo.</w:t>
      </w:r>
    </w:p>
    <w:p w14:paraId="196A3613" w14:textId="77777777" w:rsidR="00B60353" w:rsidRDefault="00B60353">
      <w:pPr>
        <w:pStyle w:val="Telobesedila"/>
        <w:jc w:val="both"/>
        <w:rPr>
          <w:b/>
          <w:lang w:val="sl-SI"/>
        </w:rPr>
      </w:pPr>
    </w:p>
    <w:p w14:paraId="29BA0040" w14:textId="6C587AC1" w:rsidR="00E76AE1" w:rsidRDefault="00AE576B">
      <w:pPr>
        <w:pStyle w:val="Telobesedila"/>
        <w:jc w:val="both"/>
        <w:rPr>
          <w:b/>
          <w:lang w:val="sl-SI"/>
        </w:rPr>
      </w:pPr>
      <w:r>
        <w:rPr>
          <w:b/>
          <w:lang w:val="sl-SI"/>
        </w:rPr>
        <w:t>6.6 Odgovor AKOS</w:t>
      </w:r>
      <w:r w:rsidR="00267C3B">
        <w:rPr>
          <w:b/>
          <w:lang w:val="sl-SI"/>
        </w:rPr>
        <w:t>-a</w:t>
      </w:r>
      <w:r>
        <w:rPr>
          <w:b/>
          <w:lang w:val="sl-SI"/>
        </w:rPr>
        <w:t xml:space="preserve"> glede uvrstitve sekretarke Sveta v višji plačni razred </w:t>
      </w:r>
    </w:p>
    <w:p w14:paraId="494B3D01" w14:textId="3B0934E8" w:rsidR="009A36F4" w:rsidRPr="009A36F4" w:rsidRDefault="00AE576B" w:rsidP="009A36F4">
      <w:pPr>
        <w:pStyle w:val="Telobesedila"/>
        <w:jc w:val="both"/>
        <w:rPr>
          <w:lang w:val="sl-SI"/>
        </w:rPr>
      </w:pPr>
      <w:r>
        <w:rPr>
          <w:lang w:val="sl-SI"/>
        </w:rPr>
        <w:t xml:space="preserve">Svet za radiodifuzijo </w:t>
      </w:r>
      <w:r w:rsidR="00C52F34">
        <w:rPr>
          <w:lang w:val="sl-SI"/>
        </w:rPr>
        <w:t xml:space="preserve">se </w:t>
      </w:r>
      <w:r>
        <w:rPr>
          <w:lang w:val="sl-SI"/>
        </w:rPr>
        <w:t xml:space="preserve">je </w:t>
      </w:r>
      <w:r w:rsidR="00C52F34">
        <w:rPr>
          <w:lang w:val="sl-SI"/>
        </w:rPr>
        <w:t xml:space="preserve">seznanil z </w:t>
      </w:r>
      <w:r w:rsidR="004924EB">
        <w:rPr>
          <w:lang w:val="sl-SI"/>
        </w:rPr>
        <w:t>odgovor</w:t>
      </w:r>
      <w:r w:rsidR="00C52F34">
        <w:rPr>
          <w:lang w:val="sl-SI"/>
        </w:rPr>
        <w:t>om</w:t>
      </w:r>
      <w:r>
        <w:rPr>
          <w:lang w:val="sl-SI"/>
        </w:rPr>
        <w:t xml:space="preserve"> AKOS</w:t>
      </w:r>
      <w:r w:rsidR="00267C3B">
        <w:rPr>
          <w:lang w:val="sl-SI"/>
        </w:rPr>
        <w:t>-a</w:t>
      </w:r>
      <w:r w:rsidR="004924EB">
        <w:rPr>
          <w:lang w:val="sl-SI"/>
        </w:rPr>
        <w:t xml:space="preserve"> na predlog Sveta, da se sekretarko za njeno delo </w:t>
      </w:r>
      <w:r w:rsidR="000312E3">
        <w:rPr>
          <w:lang w:val="sl-SI"/>
        </w:rPr>
        <w:t>nagradi z napredovanjem, saj je sekretarka izkazala znanje, izkušnje in kompetence, ki presegajo zgolj običajno uspešno opravljanje dela.</w:t>
      </w:r>
      <w:r w:rsidR="00C52F34">
        <w:rPr>
          <w:lang w:val="sl-SI"/>
        </w:rPr>
        <w:t xml:space="preserve"> </w:t>
      </w:r>
      <w:r w:rsidR="0080727A">
        <w:rPr>
          <w:lang w:val="sl-SI"/>
        </w:rPr>
        <w:t xml:space="preserve">V zvezi z navedenim je </w:t>
      </w:r>
      <w:r w:rsidR="00C52F34">
        <w:rPr>
          <w:lang w:val="sl-SI"/>
        </w:rPr>
        <w:t xml:space="preserve">potekala krajša </w:t>
      </w:r>
      <w:r w:rsidR="00C52F34">
        <w:rPr>
          <w:lang w:val="sl-SI"/>
        </w:rPr>
        <w:lastRenderedPageBreak/>
        <w:t xml:space="preserve">razprava, </w:t>
      </w:r>
      <w:r w:rsidR="0080727A">
        <w:rPr>
          <w:lang w:val="sl-SI"/>
        </w:rPr>
        <w:t xml:space="preserve">namestnik predsednika </w:t>
      </w:r>
      <w:r w:rsidR="00C52F34">
        <w:rPr>
          <w:lang w:val="sl-SI"/>
        </w:rPr>
        <w:t xml:space="preserve">je pri tem </w:t>
      </w:r>
      <w:r w:rsidR="0080727A">
        <w:rPr>
          <w:lang w:val="sl-SI"/>
        </w:rPr>
        <w:t>pojasnil, da se s  1. 1. 2026 v javnem sektorju ukinja sistem povečanega obsega dela</w:t>
      </w:r>
      <w:r w:rsidR="003B29F2">
        <w:rPr>
          <w:lang w:val="sl-SI"/>
        </w:rPr>
        <w:t>. Ker</w:t>
      </w:r>
      <w:r w:rsidR="0080727A">
        <w:rPr>
          <w:lang w:val="sl-SI"/>
        </w:rPr>
        <w:t xml:space="preserve"> je svetnike v zvezi s tem zanimalo, kako se bo delo sekretarke Sveta vrednotilo od 1. januarja 2026 dalje</w:t>
      </w:r>
      <w:r w:rsidR="003B29F2">
        <w:rPr>
          <w:lang w:val="sl-SI"/>
        </w:rPr>
        <w:t xml:space="preserve">, </w:t>
      </w:r>
      <w:r w:rsidR="0080727A">
        <w:rPr>
          <w:lang w:val="sl-SI"/>
        </w:rPr>
        <w:t xml:space="preserve">je </w:t>
      </w:r>
      <w:r w:rsidR="00D028B2">
        <w:rPr>
          <w:lang w:val="sl-SI"/>
        </w:rPr>
        <w:t xml:space="preserve">namestnik </w:t>
      </w:r>
      <w:r w:rsidR="003B29F2">
        <w:rPr>
          <w:lang w:val="sl-SI"/>
        </w:rPr>
        <w:t>predsednik</w:t>
      </w:r>
      <w:r w:rsidR="0080727A">
        <w:rPr>
          <w:lang w:val="sl-SI"/>
        </w:rPr>
        <w:t xml:space="preserve"> Sveta predlagal sprejetje naslednjega sklepa:</w:t>
      </w:r>
    </w:p>
    <w:p w14:paraId="5807FF11" w14:textId="2031B882" w:rsidR="00F568CA" w:rsidRDefault="00AE576B">
      <w:pPr>
        <w:pStyle w:val="Telobesedila"/>
        <w:jc w:val="both"/>
        <w:rPr>
          <w:b/>
          <w:lang w:val="sl-SI"/>
        </w:rPr>
      </w:pPr>
      <w:r>
        <w:rPr>
          <w:b/>
          <w:lang w:val="sl-SI"/>
        </w:rPr>
        <w:t xml:space="preserve">Sklep 6.6: </w:t>
      </w:r>
    </w:p>
    <w:p w14:paraId="1444D0A1" w14:textId="46DD8CE7" w:rsidR="00ED2A49" w:rsidRDefault="00AE576B">
      <w:pPr>
        <w:pStyle w:val="Telobesedila"/>
        <w:jc w:val="both"/>
        <w:rPr>
          <w:b/>
          <w:lang w:val="sl-SI"/>
        </w:rPr>
      </w:pPr>
      <w:r>
        <w:rPr>
          <w:b/>
          <w:lang w:val="sl-SI"/>
        </w:rPr>
        <w:t xml:space="preserve">Svet za radiodifuzijo Agencijo za komunikacijska omrežja in storitve Republike Slovenije </w:t>
      </w:r>
      <w:r w:rsidR="00706890">
        <w:rPr>
          <w:b/>
          <w:lang w:val="sl-SI"/>
        </w:rPr>
        <w:t>naproša</w:t>
      </w:r>
      <w:r>
        <w:rPr>
          <w:b/>
          <w:lang w:val="sl-SI"/>
        </w:rPr>
        <w:t xml:space="preserve"> </w:t>
      </w:r>
      <w:r w:rsidR="00B65522">
        <w:rPr>
          <w:b/>
          <w:lang w:val="sl-SI"/>
        </w:rPr>
        <w:t xml:space="preserve">do naslednje seje </w:t>
      </w:r>
      <w:r w:rsidR="007C6DC2">
        <w:rPr>
          <w:b/>
          <w:lang w:val="sl-SI"/>
        </w:rPr>
        <w:t xml:space="preserve">Sveta </w:t>
      </w:r>
      <w:r>
        <w:rPr>
          <w:b/>
          <w:lang w:val="sl-SI"/>
        </w:rPr>
        <w:t xml:space="preserve">za </w:t>
      </w:r>
      <w:r w:rsidR="00BB1EEE">
        <w:rPr>
          <w:b/>
          <w:lang w:val="sl-SI"/>
        </w:rPr>
        <w:t xml:space="preserve">pisno </w:t>
      </w:r>
      <w:r>
        <w:rPr>
          <w:b/>
          <w:lang w:val="sl-SI"/>
        </w:rPr>
        <w:t>pojasnilo, kako bo po 1. januarju 2026 urejeno vrednotenje dela sekretarke</w:t>
      </w:r>
      <w:r w:rsidR="00ED2A49">
        <w:rPr>
          <w:b/>
          <w:lang w:val="sl-SI"/>
        </w:rPr>
        <w:t xml:space="preserve"> Sveta za radiodifuzijo</w:t>
      </w:r>
      <w:r>
        <w:rPr>
          <w:b/>
          <w:lang w:val="sl-SI"/>
        </w:rPr>
        <w:t xml:space="preserve"> glede na to, da se z navedenim datumom v javnem sektorju ukinja sistem povečanega obsega dela. </w:t>
      </w:r>
    </w:p>
    <w:p w14:paraId="75886828" w14:textId="0F5CBFB4" w:rsidR="00267C3B" w:rsidRDefault="00267C3B">
      <w:pPr>
        <w:pStyle w:val="Telobesedila"/>
        <w:jc w:val="both"/>
        <w:rPr>
          <w:b/>
          <w:lang w:val="sl-SI"/>
        </w:rPr>
      </w:pPr>
      <w:r>
        <w:rPr>
          <w:b/>
          <w:lang w:val="sl-SI"/>
        </w:rPr>
        <w:t>Obrazložitev:</w:t>
      </w:r>
    </w:p>
    <w:p w14:paraId="518BE256" w14:textId="7AF59AAF" w:rsidR="0080727A" w:rsidRDefault="0080727A">
      <w:pPr>
        <w:pStyle w:val="Telobesedila"/>
        <w:jc w:val="both"/>
        <w:rPr>
          <w:lang w:val="sl-SI"/>
        </w:rPr>
      </w:pPr>
      <w:r>
        <w:rPr>
          <w:lang w:val="sl-SI"/>
        </w:rPr>
        <w:t xml:space="preserve">Svet za radiodifuzijo je dne 22. 10. 2025 prejel odgovor AKOS-a na predlog Sveta, da se sekretarko za njeno delo nagradi z napredovanjem, saj je sekretarka izkazala znanje, izkušnje in kompetence, ki presegajo zgolj običajno uspešno opravljanje dela. V svojem odgovoru je AKOS pojasnil, da v skladu z 22. členom Zakona </w:t>
      </w:r>
      <w:r w:rsidRPr="00143168">
        <w:rPr>
          <w:lang w:val="sl-SI"/>
        </w:rPr>
        <w:t>o skupnih temeljih sistema plač v javnem sektorju (Uradni list RS, št. 95/24</w:t>
      </w:r>
      <w:r>
        <w:rPr>
          <w:lang w:val="sl-SI"/>
        </w:rPr>
        <w:t xml:space="preserve">; </w:t>
      </w:r>
      <w:r w:rsidRPr="00143168">
        <w:rPr>
          <w:lang w:val="sl-SI"/>
        </w:rPr>
        <w:t>ZSTSPJS</w:t>
      </w:r>
      <w:r>
        <w:rPr>
          <w:lang w:val="sl-SI"/>
        </w:rPr>
        <w:t xml:space="preserve">) soglasje za uvrstitev v višji plačni razred poda pristojni minister, zaradi česar je AKOS predlog Sveta odstopil v reševanje Ministrstvu za digitalno preobrazbo. Poleg tega je AKOS v svojem pojasnilu navedel tudi, da sekretarka svoje naloge opravlja v okviru dela za svete že ovrednotene v okviru njihovega rednega delovnega mesta znotraj rednega 8-urnega delovnika, in je že vključeno v dodatek za povečan obseg dela. Ure, ki jih sekretarji porabijo za delo izven 8 urnega delovnika, pa lahko porabijo v okviru izrabe prostih ur. Ker se s  1. 1. 2026 v javnem sektorju ukinja sistem povečanega obsega dela in </w:t>
      </w:r>
      <w:r w:rsidR="00CF71C1">
        <w:rPr>
          <w:lang w:val="sl-SI"/>
        </w:rPr>
        <w:t xml:space="preserve">so </w:t>
      </w:r>
      <w:r>
        <w:rPr>
          <w:lang w:val="sl-SI"/>
        </w:rPr>
        <w:t>svetniki želeli vedeti, na kakšen način se bo delo sekretarke Sveta vrednotilo od 1. januarja 2026 dalje, je Svet sprejel predmetni sklep.</w:t>
      </w:r>
    </w:p>
    <w:p w14:paraId="42C2AEC7" w14:textId="77777777" w:rsidR="00D028B2" w:rsidRDefault="00D028B2" w:rsidP="00D028B2">
      <w:pPr>
        <w:pStyle w:val="Telobesedila"/>
        <w:jc w:val="both"/>
        <w:rPr>
          <w:lang w:val="sl-SI"/>
        </w:rPr>
      </w:pPr>
      <w:r>
        <w:rPr>
          <w:lang w:val="sl-SI"/>
        </w:rPr>
        <w:t>Sklep je bil sprejet soglasno s 7 glasovi članov Sveta ZA in 0 glasovi proti. 0 članov se je glasovanja vzdržalo.</w:t>
      </w:r>
    </w:p>
    <w:p w14:paraId="243934B6" w14:textId="77777777" w:rsidR="0080727A" w:rsidRDefault="0080727A">
      <w:pPr>
        <w:pStyle w:val="Telobesedila"/>
        <w:jc w:val="both"/>
        <w:rPr>
          <w:lang w:val="sl-SI"/>
        </w:rPr>
      </w:pPr>
    </w:p>
    <w:p w14:paraId="00A6E0DE" w14:textId="389BF17C" w:rsidR="00E76AE1" w:rsidRDefault="00AE576B">
      <w:pPr>
        <w:pStyle w:val="Telobesedila"/>
        <w:jc w:val="both"/>
        <w:rPr>
          <w:b/>
          <w:lang w:val="sl-SI"/>
        </w:rPr>
      </w:pPr>
      <w:r>
        <w:rPr>
          <w:b/>
          <w:lang w:val="sl-SI"/>
        </w:rPr>
        <w:t>6.7 Mesečne nagrade, potni stroški za november 2025 ter datum seje za december 2025</w:t>
      </w:r>
    </w:p>
    <w:p w14:paraId="1D0D641D" w14:textId="77777777" w:rsidR="00E76AE1" w:rsidRDefault="00AE576B">
      <w:pPr>
        <w:pStyle w:val="Telobesedila"/>
        <w:jc w:val="both"/>
        <w:rPr>
          <w:b/>
          <w:lang w:val="sl-SI"/>
        </w:rPr>
      </w:pPr>
      <w:r>
        <w:rPr>
          <w:b/>
          <w:lang w:val="sl-SI"/>
        </w:rPr>
        <w:t xml:space="preserve">Sklep 6.7: </w:t>
      </w:r>
    </w:p>
    <w:p w14:paraId="25C6809C" w14:textId="77777777" w:rsidR="00E76AE1" w:rsidRDefault="00AE576B">
      <w:pPr>
        <w:pStyle w:val="Telobesedila"/>
        <w:jc w:val="both"/>
        <w:rPr>
          <w:b/>
          <w:lang w:val="sl-SI"/>
        </w:rPr>
      </w:pPr>
      <w:r>
        <w:rPr>
          <w:b/>
          <w:lang w:val="sl-SI"/>
        </w:rPr>
        <w:t>Svet za radiodifuzijo sprejema sklep o mesečnih nagradah in potnih stroških ter datum 44. redne seje.</w:t>
      </w:r>
    </w:p>
    <w:p w14:paraId="4B409802" w14:textId="77777777" w:rsidR="00E76AE1" w:rsidRDefault="00AE576B">
      <w:pPr>
        <w:pStyle w:val="Telobesedila"/>
        <w:jc w:val="both"/>
        <w:rPr>
          <w:lang w:val="sl-SI"/>
        </w:rPr>
      </w:pPr>
      <w:r>
        <w:rPr>
          <w:lang w:val="sl-SI"/>
        </w:rPr>
        <w:t>Sklep je bil sprejet soglasno s 7 glasovi članov Sveta ZA in 0 glasovi proti. 0 članov se je glasovanja vzdržalo.</w:t>
      </w:r>
    </w:p>
    <w:p w14:paraId="0F5882DA" w14:textId="44DC26FA" w:rsidR="00E76AE1" w:rsidRDefault="008868D1">
      <w:pPr>
        <w:pStyle w:val="Telobesedila"/>
        <w:rPr>
          <w:lang w:val="sl-SI"/>
        </w:rPr>
      </w:pPr>
      <w:r>
        <w:rPr>
          <w:lang w:val="sl-SI"/>
        </w:rPr>
        <w:t>Seja se je zaključila ob 17.19</w:t>
      </w:r>
      <w:r w:rsidR="00AE576B">
        <w:rPr>
          <w:lang w:val="sl-SI"/>
        </w:rPr>
        <w:t>.</w:t>
      </w:r>
    </w:p>
    <w:p w14:paraId="51A0AA47" w14:textId="77777777" w:rsidR="00E76AE1" w:rsidRDefault="00AE576B">
      <w:pPr>
        <w:pStyle w:val="Telobesedila"/>
        <w:rPr>
          <w:lang w:val="sl-SI"/>
        </w:rPr>
      </w:pPr>
      <w:r>
        <w:rPr>
          <w:lang w:val="sl-SI"/>
        </w:rPr>
        <w:t xml:space="preserve">Zapisala: </w:t>
      </w:r>
    </w:p>
    <w:p w14:paraId="1BB151C4" w14:textId="77777777" w:rsidR="00E76AE1" w:rsidRPr="00F568CA" w:rsidRDefault="00E76AE1">
      <w:pPr>
        <w:rPr>
          <w:lang w:val="pt-PT"/>
        </w:rPr>
        <w:sectPr w:rsidR="00E76AE1" w:rsidRPr="00F568CA">
          <w:headerReference w:type="even" r:id="rId8"/>
          <w:headerReference w:type="default" r:id="rId9"/>
          <w:footerReference w:type="even" r:id="rId10"/>
          <w:footerReference w:type="default" r:id="rId11"/>
          <w:headerReference w:type="first" r:id="rId12"/>
          <w:footerReference w:type="first" r:id="rId13"/>
          <w:pgSz w:w="11906" w:h="16838"/>
          <w:pgMar w:top="993" w:right="1191" w:bottom="624" w:left="1786" w:header="567" w:footer="567" w:gutter="0"/>
          <w:cols w:space="708"/>
          <w:formProt w:val="0"/>
          <w:titlePg/>
          <w:docGrid w:linePitch="326"/>
        </w:sectPr>
      </w:pPr>
    </w:p>
    <w:p w14:paraId="7C9A9C39" w14:textId="77777777" w:rsidR="00E76AE1" w:rsidRDefault="00AE576B">
      <w:pPr>
        <w:pStyle w:val="Telobesedila"/>
        <w:rPr>
          <w:lang w:val="sl-SI"/>
        </w:rPr>
      </w:pPr>
      <w:r>
        <w:rPr>
          <w:lang w:val="sl-SI"/>
        </w:rPr>
        <w:t>Mateja Grmek</w:t>
      </w:r>
      <w:r>
        <w:rPr>
          <w:lang w:val="sl-SI"/>
        </w:rPr>
        <w:br/>
        <w:t>Sekretarka Sveta za radiodifuzijo</w:t>
      </w:r>
    </w:p>
    <w:p w14:paraId="5268369C" w14:textId="77777777" w:rsidR="00E76AE1" w:rsidRDefault="00AE576B">
      <w:pPr>
        <w:pStyle w:val="Telobesedila"/>
        <w:rPr>
          <w:lang w:val="sl-SI"/>
        </w:rPr>
      </w:pPr>
      <w:r>
        <w:rPr>
          <w:lang w:val="sl-SI"/>
        </w:rPr>
        <w:t>Dr. Jurij Franc Tasič</w:t>
      </w:r>
      <w:r>
        <w:rPr>
          <w:lang w:val="sl-SI"/>
        </w:rPr>
        <w:br/>
        <w:t>Predsednik Sveta za radiodifuzijo</w:t>
      </w:r>
    </w:p>
    <w:p w14:paraId="0303DAEA" w14:textId="77777777" w:rsidR="00E76AE1" w:rsidRPr="00F568CA" w:rsidRDefault="00E76AE1">
      <w:pPr>
        <w:rPr>
          <w:lang w:val="sl-SI"/>
        </w:rPr>
        <w:sectPr w:rsidR="00E76AE1" w:rsidRPr="00F568CA">
          <w:type w:val="continuous"/>
          <w:pgSz w:w="11906" w:h="16838"/>
          <w:pgMar w:top="993" w:right="1191" w:bottom="624" w:left="1786" w:header="567" w:footer="567" w:gutter="0"/>
          <w:cols w:num="2" w:space="708"/>
          <w:formProt w:val="0"/>
          <w:titlePg/>
          <w:docGrid w:linePitch="326"/>
        </w:sectPr>
      </w:pPr>
    </w:p>
    <w:p w14:paraId="2519FD18" w14:textId="4D3B5276" w:rsidR="007D1EC1" w:rsidRDefault="007D1EC1">
      <w:pPr>
        <w:pStyle w:val="Telobesedila"/>
        <w:rPr>
          <w:lang w:val="sl-SI"/>
        </w:rPr>
      </w:pPr>
    </w:p>
    <w:p w14:paraId="45F1E720" w14:textId="350BE9ED" w:rsidR="00E76AE1" w:rsidRDefault="00AE576B">
      <w:pPr>
        <w:pStyle w:val="Telobesedila"/>
        <w:rPr>
          <w:lang w:val="sl-SI"/>
        </w:rPr>
      </w:pPr>
      <w:r>
        <w:rPr>
          <w:lang w:val="sl-SI"/>
        </w:rPr>
        <w:t xml:space="preserve">Vročiti: </w:t>
      </w:r>
    </w:p>
    <w:p w14:paraId="6C3C7F3B" w14:textId="77777777" w:rsidR="00E76AE1" w:rsidRDefault="00AE576B">
      <w:pPr>
        <w:pStyle w:val="Telobesedila"/>
        <w:numPr>
          <w:ilvl w:val="0"/>
          <w:numId w:val="4"/>
        </w:numPr>
        <w:rPr>
          <w:lang w:val="pt-PT"/>
        </w:rPr>
      </w:pPr>
      <w:r>
        <w:rPr>
          <w:lang w:val="pt-PT"/>
        </w:rPr>
        <w:t>Ministrstvo za kulturo, Maistrova ulica 10, 1000 Ljubljana, gp.mk@gov.si - elektronsko;</w:t>
      </w:r>
    </w:p>
    <w:p w14:paraId="67E9EBA6" w14:textId="77777777" w:rsidR="00E76AE1" w:rsidRDefault="00AE576B">
      <w:pPr>
        <w:pStyle w:val="Telobesedila"/>
        <w:numPr>
          <w:ilvl w:val="0"/>
          <w:numId w:val="4"/>
        </w:numPr>
        <w:rPr>
          <w:lang w:val="pt-PT"/>
        </w:rPr>
      </w:pPr>
      <w:r>
        <w:rPr>
          <w:lang w:val="pt-PT"/>
        </w:rPr>
        <w:t>Agencija za komunikacijska omrežja in storitve RS, Stegne 7, 1000 Ljubljana, info.box@akos-rs.si - elektronsko;</w:t>
      </w:r>
    </w:p>
    <w:p w14:paraId="14022AD4" w14:textId="77777777" w:rsidR="00E76AE1" w:rsidRDefault="00AE576B">
      <w:pPr>
        <w:pStyle w:val="Telobesedila"/>
        <w:numPr>
          <w:ilvl w:val="0"/>
          <w:numId w:val="4"/>
        </w:numPr>
        <w:rPr>
          <w:lang w:val="pt-PT"/>
        </w:rPr>
      </w:pPr>
      <w:r>
        <w:rPr>
          <w:lang w:val="pt-PT"/>
        </w:rPr>
        <w:t>javna objava na uradnem spletišču Sveta za radiodifuzijo (www.srdf.si).</w:t>
      </w:r>
    </w:p>
    <w:sectPr w:rsidR="00E76AE1">
      <w:type w:val="continuous"/>
      <w:pgSz w:w="11906" w:h="16838"/>
      <w:pgMar w:top="993" w:right="1191" w:bottom="624" w:left="1786" w:header="567" w:footer="567"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AF9DC" w14:textId="77777777" w:rsidR="004C7E9D" w:rsidRDefault="00AE576B">
      <w:pPr>
        <w:spacing w:after="0"/>
      </w:pPr>
      <w:r>
        <w:separator/>
      </w:r>
    </w:p>
  </w:endnote>
  <w:endnote w:type="continuationSeparator" w:id="0">
    <w:p w14:paraId="58672364" w14:textId="77777777" w:rsidR="004C7E9D" w:rsidRDefault="00AE57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80E13" w14:textId="77777777" w:rsidR="00E76AE1" w:rsidRDefault="00E76AE1">
    <w:pPr>
      <w:pStyle w:val="Telobesedila"/>
      <w:spacing w:before="75"/>
      <w:ind w:right="-404"/>
      <w:rPr>
        <w:color w:val="231F20"/>
        <w:spacing w:val="-6"/>
      </w:rPr>
    </w:pPr>
  </w:p>
  <w:p w14:paraId="38E0CFDC" w14:textId="77777777" w:rsidR="00E76AE1" w:rsidRDefault="00E76AE1">
    <w:pPr>
      <w:spacing w:before="4" w:line="150" w:lineRule="exact"/>
      <w:rPr>
        <w:sz w:val="15"/>
        <w:szCs w:val="15"/>
      </w:rPr>
    </w:pPr>
  </w:p>
  <w:p w14:paraId="23930669" w14:textId="77777777" w:rsidR="00E76AE1" w:rsidRDefault="00AE576B">
    <w:pPr>
      <w:pStyle w:val="Telobesedila"/>
      <w:tabs>
        <w:tab w:val="left" w:pos="8915"/>
      </w:tabs>
      <w:ind w:right="-404"/>
      <w:rPr>
        <w:rFonts w:eastAsia="Calibri" w:cs="Arial"/>
      </w:rPr>
    </w:pPr>
    <w:r>
      <w:rPr>
        <w:rFonts w:eastAsia="Calibri" w:cs="Arial"/>
        <w:color w:val="231F20"/>
        <w:spacing w:val="-2"/>
      </w:rPr>
      <w:t>-</w:t>
    </w:r>
    <w:r>
      <w:rPr>
        <w:rFonts w:eastAsia="Calibri" w:cs="Arial"/>
        <w:b/>
        <w:color w:val="231F20"/>
      </w:rPr>
      <w:t>1</w:t>
    </w:r>
    <w:r>
      <w:rPr>
        <w:rFonts w:eastAsia="Calibri" w:cs="Arial"/>
        <w:color w:val="231F20"/>
        <w:spacing w:val="-3"/>
      </w:rPr>
      <w:t xml:space="preserve"> </w:t>
    </w:r>
    <w:proofErr w:type="spellStart"/>
    <w:r>
      <w:rPr>
        <w:rFonts w:eastAsia="Calibri" w:cs="Arial"/>
        <w:color w:val="231F20"/>
        <w:spacing w:val="-2"/>
      </w:rPr>
      <w:t>Dopi</w:t>
    </w:r>
    <w:r>
      <w:rPr>
        <w:rFonts w:eastAsia="Calibri" w:cs="Arial"/>
        <w:color w:val="231F20"/>
      </w:rPr>
      <w:t>s</w:t>
    </w:r>
    <w:proofErr w:type="spellEnd"/>
    <w:r>
      <w:rPr>
        <w:rFonts w:eastAsia="Calibri" w:cs="Arial"/>
        <w:color w:val="231F20"/>
        <w:spacing w:val="-4"/>
      </w:rPr>
      <w:t xml:space="preserve"> </w:t>
    </w:r>
    <w:r>
      <w:rPr>
        <w:rFonts w:eastAsia="Calibri" w:cs="Arial"/>
        <w:color w:val="231F20"/>
        <w:spacing w:val="-2"/>
      </w:rPr>
      <w:t>S</w:t>
    </w:r>
    <w:r>
      <w:rPr>
        <w:rFonts w:eastAsia="Calibri" w:cs="Arial"/>
        <w:color w:val="231F20"/>
        <w:spacing w:val="-5"/>
      </w:rPr>
      <w:t>L</w:t>
    </w:r>
    <w:r>
      <w:rPr>
        <w:rFonts w:eastAsia="Calibri" w:cs="Arial"/>
        <w:color w:val="231F20"/>
      </w:rPr>
      <w:t>O</w:t>
    </w:r>
    <w:r>
      <w:rPr>
        <w:rFonts w:eastAsia="Calibri" w:cs="Arial"/>
        <w:color w:val="231F20"/>
        <w:lang w:val="sl-SI"/>
      </w:rPr>
      <w:t xml:space="preserve">Stran </w:t>
    </w:r>
    <w:r>
      <w:rPr>
        <w:rFonts w:eastAsia="Calibri" w:cs="Arial"/>
        <w:b/>
        <w:color w:val="231F20"/>
      </w:rPr>
      <w:fldChar w:fldCharType="begin"/>
    </w:r>
    <w:r>
      <w:rPr>
        <w:rFonts w:eastAsia="Calibri" w:cs="Arial"/>
        <w:b/>
        <w:color w:val="231F20"/>
      </w:rPr>
      <w:instrText xml:space="preserve"> PAGE \* ARABIC </w:instrText>
    </w:r>
    <w:r>
      <w:rPr>
        <w:rFonts w:eastAsia="Calibri" w:cs="Arial"/>
        <w:b/>
        <w:color w:val="231F20"/>
      </w:rPr>
      <w:fldChar w:fldCharType="separate"/>
    </w:r>
    <w:r>
      <w:rPr>
        <w:rFonts w:eastAsia="Calibri" w:cs="Arial"/>
        <w:b/>
        <w:color w:val="231F20"/>
      </w:rPr>
      <w:t>0</w:t>
    </w:r>
    <w:r>
      <w:rPr>
        <w:rFonts w:eastAsia="Calibri" w:cs="Arial"/>
        <w:b/>
        <w:color w:val="231F20"/>
      </w:rPr>
      <w:fldChar w:fldCharType="end"/>
    </w:r>
    <w:r>
      <w:rPr>
        <w:rFonts w:eastAsia="Calibri" w:cs="Arial"/>
        <w:color w:val="231F20"/>
        <w:lang w:val="sl-SI"/>
      </w:rPr>
      <w:t xml:space="preserve"> od </w:t>
    </w:r>
    <w:r>
      <w:rPr>
        <w:rFonts w:eastAsia="Calibri" w:cs="Arial"/>
        <w:b/>
        <w:color w:val="231F20"/>
      </w:rPr>
      <w:fldChar w:fldCharType="begin"/>
    </w:r>
    <w:r>
      <w:rPr>
        <w:rFonts w:eastAsia="Calibri" w:cs="Arial"/>
        <w:b/>
        <w:color w:val="231F20"/>
      </w:rPr>
      <w:instrText xml:space="preserve"> NUMPAGES \* ARABIC </w:instrText>
    </w:r>
    <w:r>
      <w:rPr>
        <w:rFonts w:eastAsia="Calibri" w:cs="Arial"/>
        <w:b/>
        <w:color w:val="231F20"/>
      </w:rPr>
      <w:fldChar w:fldCharType="separate"/>
    </w:r>
    <w:r>
      <w:rPr>
        <w:rFonts w:eastAsia="Calibri" w:cs="Arial"/>
        <w:b/>
        <w:color w:val="231F20"/>
      </w:rPr>
      <w:t>7</w:t>
    </w:r>
    <w:r>
      <w:rPr>
        <w:rFonts w:eastAsia="Calibri" w:cs="Arial"/>
        <w:b/>
        <w:color w:val="231F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15A93" w14:textId="1C748580" w:rsidR="00E76AE1" w:rsidRDefault="00AE576B">
    <w:pPr>
      <w:pStyle w:val="Drobentisk"/>
    </w:pPr>
    <w:r>
      <w:rPr>
        <w:rFonts w:eastAsia="Calibri"/>
      </w:rPr>
      <w:t xml:space="preserve">Stran </w:t>
    </w:r>
    <w:r>
      <w:rPr>
        <w:rFonts w:eastAsia="Calibri"/>
      </w:rPr>
      <w:fldChar w:fldCharType="begin"/>
    </w:r>
    <w:r>
      <w:rPr>
        <w:rFonts w:eastAsia="Calibri"/>
      </w:rPr>
      <w:instrText xml:space="preserve"> PAGE \* ARABIC </w:instrText>
    </w:r>
    <w:r>
      <w:rPr>
        <w:rFonts w:eastAsia="Calibri"/>
      </w:rPr>
      <w:fldChar w:fldCharType="separate"/>
    </w:r>
    <w:r w:rsidR="00AF4257">
      <w:rPr>
        <w:rFonts w:eastAsia="Calibri"/>
        <w:noProof/>
      </w:rPr>
      <w:t>8</w:t>
    </w:r>
    <w:r>
      <w:rPr>
        <w:rFonts w:eastAsia="Calibri"/>
      </w:rPr>
      <w:fldChar w:fldCharType="end"/>
    </w:r>
    <w:r>
      <w:rPr>
        <w:rFonts w:eastAsia="Calibri"/>
      </w:rPr>
      <w:t xml:space="preserve"> od </w:t>
    </w:r>
    <w:r>
      <w:rPr>
        <w:rFonts w:eastAsia="Calibri"/>
      </w:rPr>
      <w:fldChar w:fldCharType="begin"/>
    </w:r>
    <w:r>
      <w:rPr>
        <w:rFonts w:eastAsia="Calibri"/>
      </w:rPr>
      <w:instrText xml:space="preserve"> NUMPAGES \* ARABIC </w:instrText>
    </w:r>
    <w:r>
      <w:rPr>
        <w:rFonts w:eastAsia="Calibri"/>
      </w:rPr>
      <w:fldChar w:fldCharType="separate"/>
    </w:r>
    <w:r w:rsidR="00AF4257">
      <w:rPr>
        <w:rFonts w:eastAsia="Calibri"/>
        <w:noProof/>
      </w:rPr>
      <w:t>8</w:t>
    </w:r>
    <w:r>
      <w:rPr>
        <w:rFonts w:eastAsia="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472B1" w14:textId="24FB1CD3" w:rsidR="00E76AE1" w:rsidRDefault="00AE576B">
    <w:pPr>
      <w:pStyle w:val="Drobentisk"/>
    </w:pPr>
    <w:r>
      <w:rPr>
        <w:rFonts w:eastAsia="Calibri"/>
      </w:rPr>
      <w:t xml:space="preserve">Stran </w:t>
    </w:r>
    <w:r>
      <w:rPr>
        <w:rFonts w:eastAsia="Calibri"/>
      </w:rPr>
      <w:fldChar w:fldCharType="begin"/>
    </w:r>
    <w:r>
      <w:rPr>
        <w:rFonts w:eastAsia="Calibri"/>
      </w:rPr>
      <w:instrText xml:space="preserve"> PAGE \* ARABIC </w:instrText>
    </w:r>
    <w:r>
      <w:rPr>
        <w:rFonts w:eastAsia="Calibri"/>
      </w:rPr>
      <w:fldChar w:fldCharType="separate"/>
    </w:r>
    <w:r w:rsidR="00AF4257">
      <w:rPr>
        <w:rFonts w:eastAsia="Calibri"/>
        <w:noProof/>
      </w:rPr>
      <w:t>1</w:t>
    </w:r>
    <w:r>
      <w:rPr>
        <w:rFonts w:eastAsia="Calibri"/>
      </w:rPr>
      <w:fldChar w:fldCharType="end"/>
    </w:r>
    <w:r>
      <w:rPr>
        <w:rFonts w:eastAsia="Calibri"/>
      </w:rPr>
      <w:t xml:space="preserve"> od </w:t>
    </w:r>
    <w:r>
      <w:rPr>
        <w:rFonts w:eastAsia="Calibri"/>
      </w:rPr>
      <w:fldChar w:fldCharType="begin"/>
    </w:r>
    <w:r>
      <w:rPr>
        <w:rFonts w:eastAsia="Calibri"/>
      </w:rPr>
      <w:instrText xml:space="preserve"> NUMPAGES \* ARABIC </w:instrText>
    </w:r>
    <w:r>
      <w:rPr>
        <w:rFonts w:eastAsia="Calibri"/>
      </w:rPr>
      <w:fldChar w:fldCharType="separate"/>
    </w:r>
    <w:r w:rsidR="00AF4257">
      <w:rPr>
        <w:rFonts w:eastAsia="Calibri"/>
        <w:noProof/>
      </w:rPr>
      <w:t>8</w:t>
    </w:r>
    <w:r>
      <w:rPr>
        <w:rFonts w:eastAsia="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22E5F" w14:textId="77777777" w:rsidR="004C7E9D" w:rsidRDefault="00AE576B">
      <w:pPr>
        <w:spacing w:after="0"/>
      </w:pPr>
      <w:r>
        <w:separator/>
      </w:r>
    </w:p>
  </w:footnote>
  <w:footnote w:type="continuationSeparator" w:id="0">
    <w:p w14:paraId="0C878748" w14:textId="77777777" w:rsidR="004C7E9D" w:rsidRDefault="00AE57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69002" w14:textId="77777777" w:rsidR="00E76AE1" w:rsidRDefault="00E76AE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558B3" w14:textId="77777777" w:rsidR="00E76AE1" w:rsidRDefault="00E76AE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82904" w14:textId="77777777" w:rsidR="00E76AE1" w:rsidRDefault="00AE576B">
    <w:pPr>
      <w:pStyle w:val="Glava"/>
      <w:ind w:left="-1560"/>
      <w:jc w:val="right"/>
    </w:pPr>
    <w:r>
      <w:rPr>
        <w:noProof/>
        <w:lang w:val="sl-SI" w:eastAsia="sl-SI"/>
      </w:rPr>
      <w:drawing>
        <wp:inline distT="0" distB="0" distL="0" distR="0" wp14:anchorId="1E40025A" wp14:editId="18A6FDF4">
          <wp:extent cx="1389380" cy="1163955"/>
          <wp:effectExtent l="0" t="0" r="0" b="0"/>
          <wp:docPr id="1" name="Slika 3" descr="Logotip Sveta za radiodifuzij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3" descr="Logotip Sveta za radiodifuzijo. "/>
                  <pic:cNvPicPr>
                    <a:picLocks noChangeAspect="1" noChangeArrowheads="1"/>
                  </pic:cNvPicPr>
                </pic:nvPicPr>
                <pic:blipFill>
                  <a:blip r:embed="rId1"/>
                  <a:stretch>
                    <a:fillRect/>
                  </a:stretch>
                </pic:blipFill>
                <pic:spPr bwMode="auto">
                  <a:xfrm>
                    <a:off x="0" y="0"/>
                    <a:ext cx="1389380" cy="11639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C6022"/>
    <w:multiLevelType w:val="multilevel"/>
    <w:tmpl w:val="6942A3C4"/>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5077C01"/>
    <w:multiLevelType w:val="multilevel"/>
    <w:tmpl w:val="06289A74"/>
    <w:lvl w:ilvl="0">
      <w:start w:val="1"/>
      <w:numFmt w:val="upperRoman"/>
      <w:pStyle w:val="Naslov2"/>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60D72E8"/>
    <w:multiLevelType w:val="multilevel"/>
    <w:tmpl w:val="EE7ED9E2"/>
    <w:lvl w:ilvl="0">
      <w:start w:val="1"/>
      <w:numFmt w:val="decimal"/>
      <w:pStyle w:val="NaslovTOC"/>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6BA43163"/>
    <w:multiLevelType w:val="hybridMultilevel"/>
    <w:tmpl w:val="BC4658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569198B"/>
    <w:multiLevelType w:val="multilevel"/>
    <w:tmpl w:val="600C4A7E"/>
    <w:lvl w:ilvl="0">
      <w:start w:val="1"/>
      <w:numFmt w:val="upperLetter"/>
      <w:pStyle w:val="Naslov3"/>
      <w:lvlText w:val="%1."/>
      <w:lvlJc w:val="left"/>
      <w:pPr>
        <w:tabs>
          <w:tab w:val="num" w:pos="0"/>
        </w:tabs>
        <w:ind w:left="1400" w:hanging="360"/>
      </w:pPr>
    </w:lvl>
    <w:lvl w:ilvl="1">
      <w:start w:val="1"/>
      <w:numFmt w:val="lowerLetter"/>
      <w:lvlText w:val="%2."/>
      <w:lvlJc w:val="left"/>
      <w:pPr>
        <w:tabs>
          <w:tab w:val="num" w:pos="0"/>
        </w:tabs>
        <w:ind w:left="2120" w:hanging="360"/>
      </w:pPr>
    </w:lvl>
    <w:lvl w:ilvl="2">
      <w:start w:val="1"/>
      <w:numFmt w:val="lowerRoman"/>
      <w:lvlText w:val="%3."/>
      <w:lvlJc w:val="right"/>
      <w:pPr>
        <w:tabs>
          <w:tab w:val="num" w:pos="0"/>
        </w:tabs>
        <w:ind w:left="2840" w:hanging="180"/>
      </w:pPr>
    </w:lvl>
    <w:lvl w:ilvl="3">
      <w:start w:val="1"/>
      <w:numFmt w:val="decimal"/>
      <w:lvlText w:val="%4."/>
      <w:lvlJc w:val="left"/>
      <w:pPr>
        <w:tabs>
          <w:tab w:val="num" w:pos="0"/>
        </w:tabs>
        <w:ind w:left="3560" w:hanging="360"/>
      </w:pPr>
    </w:lvl>
    <w:lvl w:ilvl="4">
      <w:start w:val="1"/>
      <w:numFmt w:val="lowerLetter"/>
      <w:lvlText w:val="%5."/>
      <w:lvlJc w:val="left"/>
      <w:pPr>
        <w:tabs>
          <w:tab w:val="num" w:pos="0"/>
        </w:tabs>
        <w:ind w:left="4280" w:hanging="360"/>
      </w:pPr>
    </w:lvl>
    <w:lvl w:ilvl="5">
      <w:start w:val="1"/>
      <w:numFmt w:val="lowerRoman"/>
      <w:lvlText w:val="%6."/>
      <w:lvlJc w:val="right"/>
      <w:pPr>
        <w:tabs>
          <w:tab w:val="num" w:pos="0"/>
        </w:tabs>
        <w:ind w:left="5000" w:hanging="180"/>
      </w:pPr>
    </w:lvl>
    <w:lvl w:ilvl="6">
      <w:start w:val="1"/>
      <w:numFmt w:val="decimal"/>
      <w:lvlText w:val="%7."/>
      <w:lvlJc w:val="left"/>
      <w:pPr>
        <w:tabs>
          <w:tab w:val="num" w:pos="0"/>
        </w:tabs>
        <w:ind w:left="5720" w:hanging="360"/>
      </w:pPr>
    </w:lvl>
    <w:lvl w:ilvl="7">
      <w:start w:val="1"/>
      <w:numFmt w:val="lowerLetter"/>
      <w:lvlText w:val="%8."/>
      <w:lvlJc w:val="left"/>
      <w:pPr>
        <w:tabs>
          <w:tab w:val="num" w:pos="0"/>
        </w:tabs>
        <w:ind w:left="6440" w:hanging="360"/>
      </w:pPr>
    </w:lvl>
    <w:lvl w:ilvl="8">
      <w:start w:val="1"/>
      <w:numFmt w:val="lowerRoman"/>
      <w:lvlText w:val="%9."/>
      <w:lvlJc w:val="right"/>
      <w:pPr>
        <w:tabs>
          <w:tab w:val="num" w:pos="0"/>
        </w:tabs>
        <w:ind w:left="716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AE1"/>
    <w:rsid w:val="0000023D"/>
    <w:rsid w:val="000312E3"/>
    <w:rsid w:val="00055963"/>
    <w:rsid w:val="000D3F28"/>
    <w:rsid w:val="000D4EF2"/>
    <w:rsid w:val="00143168"/>
    <w:rsid w:val="00150A6D"/>
    <w:rsid w:val="00171990"/>
    <w:rsid w:val="001839D1"/>
    <w:rsid w:val="001A1BD2"/>
    <w:rsid w:val="001C4880"/>
    <w:rsid w:val="001D715A"/>
    <w:rsid w:val="001E393B"/>
    <w:rsid w:val="001E4486"/>
    <w:rsid w:val="00267C3B"/>
    <w:rsid w:val="00270D13"/>
    <w:rsid w:val="002968C7"/>
    <w:rsid w:val="00303A00"/>
    <w:rsid w:val="003369F5"/>
    <w:rsid w:val="00356C89"/>
    <w:rsid w:val="00372D42"/>
    <w:rsid w:val="003758A5"/>
    <w:rsid w:val="003775AB"/>
    <w:rsid w:val="003A04A5"/>
    <w:rsid w:val="003B29F2"/>
    <w:rsid w:val="003D68FB"/>
    <w:rsid w:val="003F506B"/>
    <w:rsid w:val="00414392"/>
    <w:rsid w:val="00440D38"/>
    <w:rsid w:val="00441442"/>
    <w:rsid w:val="004924EB"/>
    <w:rsid w:val="004974FE"/>
    <w:rsid w:val="004C7E9D"/>
    <w:rsid w:val="004D2E14"/>
    <w:rsid w:val="00571751"/>
    <w:rsid w:val="0059189D"/>
    <w:rsid w:val="00593918"/>
    <w:rsid w:val="005943B1"/>
    <w:rsid w:val="005E6EAC"/>
    <w:rsid w:val="005F21F5"/>
    <w:rsid w:val="00630FEF"/>
    <w:rsid w:val="006508A4"/>
    <w:rsid w:val="00651557"/>
    <w:rsid w:val="006B1138"/>
    <w:rsid w:val="006D7E6D"/>
    <w:rsid w:val="00706890"/>
    <w:rsid w:val="007403E2"/>
    <w:rsid w:val="00742CB5"/>
    <w:rsid w:val="00782511"/>
    <w:rsid w:val="007A62A7"/>
    <w:rsid w:val="007C6DC2"/>
    <w:rsid w:val="007D1EC1"/>
    <w:rsid w:val="00804073"/>
    <w:rsid w:val="0080727A"/>
    <w:rsid w:val="008868D1"/>
    <w:rsid w:val="008E470E"/>
    <w:rsid w:val="0097796B"/>
    <w:rsid w:val="00984AC4"/>
    <w:rsid w:val="009A36F4"/>
    <w:rsid w:val="009A4351"/>
    <w:rsid w:val="009B20CA"/>
    <w:rsid w:val="009C54B6"/>
    <w:rsid w:val="00A13CBE"/>
    <w:rsid w:val="00A14408"/>
    <w:rsid w:val="00A44EB8"/>
    <w:rsid w:val="00A66793"/>
    <w:rsid w:val="00AD0B57"/>
    <w:rsid w:val="00AD49B2"/>
    <w:rsid w:val="00AD6337"/>
    <w:rsid w:val="00AE576B"/>
    <w:rsid w:val="00AF4257"/>
    <w:rsid w:val="00B24376"/>
    <w:rsid w:val="00B32CAE"/>
    <w:rsid w:val="00B404AA"/>
    <w:rsid w:val="00B60353"/>
    <w:rsid w:val="00B6501F"/>
    <w:rsid w:val="00B65522"/>
    <w:rsid w:val="00BB1EEE"/>
    <w:rsid w:val="00BD0FA0"/>
    <w:rsid w:val="00BE0541"/>
    <w:rsid w:val="00C06311"/>
    <w:rsid w:val="00C52F34"/>
    <w:rsid w:val="00C843BA"/>
    <w:rsid w:val="00CB740B"/>
    <w:rsid w:val="00CD0832"/>
    <w:rsid w:val="00CE621E"/>
    <w:rsid w:val="00CF71C1"/>
    <w:rsid w:val="00D028B2"/>
    <w:rsid w:val="00D155F2"/>
    <w:rsid w:val="00D24791"/>
    <w:rsid w:val="00E610AA"/>
    <w:rsid w:val="00E630D1"/>
    <w:rsid w:val="00E70C7E"/>
    <w:rsid w:val="00E76AE1"/>
    <w:rsid w:val="00ED04BF"/>
    <w:rsid w:val="00ED2A49"/>
    <w:rsid w:val="00ED5FAB"/>
    <w:rsid w:val="00F00438"/>
    <w:rsid w:val="00F16700"/>
    <w:rsid w:val="00F17967"/>
    <w:rsid w:val="00F31493"/>
    <w:rsid w:val="00F568CA"/>
    <w:rsid w:val="00F73A1C"/>
    <w:rsid w:val="00F95BBB"/>
    <w:rsid w:val="00FB2408"/>
    <w:rsid w:val="00FC04F3"/>
    <w:rsid w:val="00FE112A"/>
    <w:rsid w:val="00FE5233"/>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6188E"/>
  <w15:docId w15:val="{A067D089-D4AA-48D1-9DA2-3F594297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E0E26"/>
    <w:pPr>
      <w:spacing w:after="200"/>
    </w:pPr>
    <w:rPr>
      <w:rFonts w:ascii="Cambria" w:eastAsia="Cambria" w:hAnsi="Cambria" w:cs="Times New Roman"/>
      <w:sz w:val="24"/>
      <w:szCs w:val="24"/>
      <w:lang w:val="en-US"/>
    </w:rPr>
  </w:style>
  <w:style w:type="paragraph" w:styleId="Naslov1">
    <w:name w:val="heading 1"/>
    <w:basedOn w:val="Navaden"/>
    <w:next w:val="Navaden"/>
    <w:link w:val="Naslov1Znak"/>
    <w:uiPriority w:val="9"/>
    <w:qFormat/>
    <w:rsid w:val="00A13CBE"/>
    <w:pPr>
      <w:keepNext/>
      <w:keepLines/>
      <w:spacing w:before="220" w:after="220"/>
      <w:outlineLvl w:val="0"/>
    </w:pPr>
    <w:rPr>
      <w:rFonts w:eastAsiaTheme="majorEastAsia" w:cstheme="majorBidi"/>
      <w:b/>
      <w:color w:val="000000" w:themeColor="text1"/>
      <w:sz w:val="22"/>
      <w:szCs w:val="32"/>
    </w:rPr>
  </w:style>
  <w:style w:type="paragraph" w:styleId="Naslov2">
    <w:name w:val="heading 2"/>
    <w:basedOn w:val="Navaden"/>
    <w:next w:val="Navaden"/>
    <w:link w:val="Naslov2Znak"/>
    <w:uiPriority w:val="9"/>
    <w:unhideWhenUsed/>
    <w:qFormat/>
    <w:rsid w:val="00DE5E82"/>
    <w:pPr>
      <w:keepNext/>
      <w:keepLines/>
      <w:numPr>
        <w:numId w:val="2"/>
      </w:numPr>
      <w:spacing w:before="40"/>
      <w:ind w:left="697" w:hanging="357"/>
      <w:outlineLvl w:val="1"/>
    </w:pPr>
    <w:rPr>
      <w:rFonts w:asciiTheme="majorHAnsi" w:eastAsiaTheme="majorEastAsia" w:hAnsiTheme="majorHAnsi" w:cstheme="majorBidi"/>
      <w:b/>
      <w:color w:val="000000" w:themeColor="text1"/>
      <w:sz w:val="26"/>
      <w:szCs w:val="26"/>
    </w:rPr>
  </w:style>
  <w:style w:type="paragraph" w:styleId="Naslov3">
    <w:name w:val="heading 3"/>
    <w:basedOn w:val="Navaden"/>
    <w:next w:val="Navaden"/>
    <w:link w:val="Naslov3Znak"/>
    <w:uiPriority w:val="9"/>
    <w:unhideWhenUsed/>
    <w:qFormat/>
    <w:rsid w:val="00DE5E82"/>
    <w:pPr>
      <w:keepNext/>
      <w:keepLines/>
      <w:numPr>
        <w:numId w:val="3"/>
      </w:numPr>
      <w:spacing w:before="40"/>
      <w:ind w:left="1037" w:hanging="357"/>
      <w:outlineLvl w:val="2"/>
    </w:pPr>
    <w:rPr>
      <w:rFonts w:asciiTheme="majorHAnsi" w:eastAsiaTheme="majorEastAsia" w:hAnsiTheme="majorHAnsi" w:cstheme="majorBidi"/>
      <w:b/>
      <w:color w:val="000000" w:themeColor="text1"/>
    </w:rPr>
  </w:style>
  <w:style w:type="paragraph" w:styleId="Naslov4">
    <w:name w:val="heading 4"/>
    <w:basedOn w:val="Navaden"/>
    <w:next w:val="Navaden"/>
    <w:link w:val="Naslov4Znak"/>
    <w:uiPriority w:val="9"/>
    <w:semiHidden/>
    <w:unhideWhenUsed/>
    <w:qFormat/>
    <w:rsid w:val="00B078B1"/>
    <w:pPr>
      <w:keepNext/>
      <w:keepLines/>
      <w:spacing w:before="40"/>
      <w:outlineLvl w:val="3"/>
    </w:pPr>
    <w:rPr>
      <w:rFonts w:asciiTheme="majorHAnsi" w:eastAsiaTheme="majorEastAsia" w:hAnsiTheme="majorHAnsi" w:cstheme="majorBidi"/>
      <w:i/>
      <w:iCs/>
    </w:rPr>
  </w:style>
  <w:style w:type="paragraph" w:styleId="Naslov5">
    <w:name w:val="heading 5"/>
    <w:basedOn w:val="Navaden"/>
    <w:next w:val="Navaden"/>
    <w:link w:val="Naslov5Znak"/>
    <w:uiPriority w:val="9"/>
    <w:semiHidden/>
    <w:unhideWhenUsed/>
    <w:qFormat/>
    <w:rsid w:val="00B078B1"/>
    <w:pPr>
      <w:keepNext/>
      <w:keepLines/>
      <w:spacing w:before="40"/>
      <w:outlineLvl w:val="4"/>
    </w:pPr>
    <w:rPr>
      <w:rFonts w:asciiTheme="majorHAnsi" w:eastAsiaTheme="majorEastAsia" w:hAnsiTheme="majorHAnsi" w:cstheme="majorBidi"/>
    </w:rPr>
  </w:style>
  <w:style w:type="paragraph" w:styleId="Naslov6">
    <w:name w:val="heading 6"/>
    <w:basedOn w:val="Navaden"/>
    <w:next w:val="Navaden"/>
    <w:link w:val="Naslov6Znak"/>
    <w:uiPriority w:val="9"/>
    <w:semiHidden/>
    <w:unhideWhenUsed/>
    <w:qFormat/>
    <w:rsid w:val="00B078B1"/>
    <w:pPr>
      <w:keepNext/>
      <w:keepLines/>
      <w:spacing w:before="40"/>
      <w:outlineLvl w:val="5"/>
    </w:pPr>
    <w:rPr>
      <w:rFonts w:asciiTheme="majorHAnsi" w:eastAsiaTheme="majorEastAsia" w:hAnsiTheme="majorHAnsi" w:cstheme="majorBidi"/>
    </w:rPr>
  </w:style>
  <w:style w:type="paragraph" w:styleId="Naslov7">
    <w:name w:val="heading 7"/>
    <w:basedOn w:val="Navaden"/>
    <w:next w:val="Navaden"/>
    <w:link w:val="Naslov7Znak"/>
    <w:uiPriority w:val="9"/>
    <w:semiHidden/>
    <w:unhideWhenUsed/>
    <w:qFormat/>
    <w:rsid w:val="00B078B1"/>
    <w:pPr>
      <w:keepNext/>
      <w:keepLines/>
      <w:spacing w:before="40"/>
      <w:outlineLvl w:val="6"/>
    </w:pPr>
    <w:rPr>
      <w:rFonts w:asciiTheme="majorHAnsi" w:eastAsiaTheme="majorEastAsia" w:hAnsiTheme="majorHAnsi" w:cstheme="majorBidi"/>
      <w:i/>
      <w:iCs/>
      <w:color w:val="000000" w:themeColor="text1"/>
    </w:rPr>
  </w:style>
  <w:style w:type="paragraph" w:styleId="Naslov8">
    <w:name w:val="heading 8"/>
    <w:basedOn w:val="Navaden"/>
    <w:next w:val="Navaden"/>
    <w:link w:val="Naslov8Znak"/>
    <w:uiPriority w:val="9"/>
    <w:semiHidden/>
    <w:unhideWhenUsed/>
    <w:qFormat/>
    <w:rsid w:val="00B078B1"/>
    <w:pPr>
      <w:keepNext/>
      <w:keepLines/>
      <w:spacing w:before="40"/>
      <w:outlineLvl w:val="7"/>
    </w:pPr>
    <w:rPr>
      <w:rFonts w:asciiTheme="majorHAnsi" w:eastAsiaTheme="majorEastAsia" w:hAnsiTheme="majorHAnsi" w:cstheme="majorBidi"/>
      <w:sz w:val="21"/>
      <w:szCs w:val="21"/>
    </w:rPr>
  </w:style>
  <w:style w:type="paragraph" w:styleId="Naslov9">
    <w:name w:val="heading 9"/>
    <w:basedOn w:val="Navaden"/>
    <w:next w:val="Navaden"/>
    <w:link w:val="Naslov9Znak"/>
    <w:uiPriority w:val="9"/>
    <w:semiHidden/>
    <w:unhideWhenUsed/>
    <w:qFormat/>
    <w:rsid w:val="00B078B1"/>
    <w:pPr>
      <w:keepNext/>
      <w:keepLines/>
      <w:spacing w:before="40"/>
      <w:outlineLvl w:val="8"/>
    </w:pPr>
    <w:rPr>
      <w:rFonts w:asciiTheme="majorHAnsi" w:eastAsiaTheme="majorEastAsia" w:hAnsiTheme="majorHAnsi" w:cstheme="majorBidi"/>
      <w:i/>
      <w:iCs/>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TelobesedilaZnak">
    <w:name w:val="Telo besedila Znak"/>
    <w:basedOn w:val="Privzetapisavaodstavka"/>
    <w:link w:val="Telobesedila"/>
    <w:uiPriority w:val="3"/>
    <w:qFormat/>
    <w:rsid w:val="00DE5E82"/>
    <w:rPr>
      <w:rFonts w:eastAsia="Arial"/>
      <w:szCs w:val="14"/>
      <w:lang w:val="en-US"/>
    </w:rPr>
  </w:style>
  <w:style w:type="character" w:customStyle="1" w:styleId="GlavaZnak">
    <w:name w:val="Glava Znak"/>
    <w:basedOn w:val="Privzetapisavaodstavka"/>
    <w:link w:val="Glava"/>
    <w:uiPriority w:val="99"/>
    <w:qFormat/>
    <w:rsid w:val="007D1BEC"/>
    <w:rPr>
      <w:sz w:val="24"/>
      <w:lang w:val="en-US"/>
    </w:rPr>
  </w:style>
  <w:style w:type="character" w:customStyle="1" w:styleId="NogaZnak">
    <w:name w:val="Noga Znak"/>
    <w:basedOn w:val="Privzetapisavaodstavka"/>
    <w:link w:val="Noga"/>
    <w:uiPriority w:val="99"/>
    <w:qFormat/>
    <w:rsid w:val="007D1BEC"/>
    <w:rPr>
      <w:sz w:val="24"/>
      <w:lang w:val="en-US"/>
    </w:rPr>
  </w:style>
  <w:style w:type="character" w:customStyle="1" w:styleId="Naslov1Znak">
    <w:name w:val="Naslov 1 Znak"/>
    <w:basedOn w:val="Privzetapisavaodstavka"/>
    <w:link w:val="Naslov1"/>
    <w:uiPriority w:val="9"/>
    <w:qFormat/>
    <w:rsid w:val="00A13CBE"/>
    <w:rPr>
      <w:rFonts w:ascii="Cambria" w:eastAsiaTheme="majorEastAsia" w:hAnsi="Cambria" w:cstheme="majorBidi"/>
      <w:b/>
      <w:color w:val="000000" w:themeColor="text1"/>
      <w:szCs w:val="32"/>
      <w:lang w:val="en-US"/>
    </w:rPr>
  </w:style>
  <w:style w:type="character" w:customStyle="1" w:styleId="Naslov2Znak">
    <w:name w:val="Naslov 2 Znak"/>
    <w:basedOn w:val="Privzetapisavaodstavka"/>
    <w:link w:val="Naslov2"/>
    <w:uiPriority w:val="9"/>
    <w:qFormat/>
    <w:rsid w:val="00DE5E82"/>
    <w:rPr>
      <w:rFonts w:asciiTheme="majorHAnsi" w:eastAsiaTheme="majorEastAsia" w:hAnsiTheme="majorHAnsi" w:cstheme="majorBidi"/>
      <w:b/>
      <w:color w:val="000000" w:themeColor="text1"/>
      <w:sz w:val="26"/>
      <w:szCs w:val="26"/>
      <w:lang w:val="en-US"/>
    </w:rPr>
  </w:style>
  <w:style w:type="character" w:customStyle="1" w:styleId="NaslovZnak">
    <w:name w:val="Naslov Znak"/>
    <w:basedOn w:val="Privzetapisavaodstavka"/>
    <w:link w:val="Naslov"/>
    <w:qFormat/>
    <w:rsid w:val="00DE5E82"/>
    <w:rPr>
      <w:rFonts w:asciiTheme="majorHAnsi" w:eastAsiaTheme="majorEastAsia" w:hAnsiTheme="majorHAnsi" w:cstheme="majorBidi"/>
      <w:b/>
      <w:spacing w:val="-10"/>
      <w:kern w:val="2"/>
      <w:sz w:val="36"/>
      <w:szCs w:val="56"/>
      <w:lang w:val="en-US"/>
    </w:rPr>
  </w:style>
  <w:style w:type="character" w:styleId="Neenpoudarek">
    <w:name w:val="Subtle Emphasis"/>
    <w:basedOn w:val="Privzetapisavaodstavka"/>
    <w:uiPriority w:val="19"/>
    <w:qFormat/>
    <w:rsid w:val="00F4752F"/>
    <w:rPr>
      <w:rFonts w:ascii="Times New Roman" w:hAnsi="Times New Roman"/>
      <w:i/>
      <w:iCs/>
      <w:color w:val="404040" w:themeColor="text1" w:themeTint="BF"/>
      <w:sz w:val="24"/>
    </w:rPr>
  </w:style>
  <w:style w:type="character" w:styleId="Poudarek">
    <w:name w:val="Emphasis"/>
    <w:basedOn w:val="Privzetapisavaodstavka"/>
    <w:uiPriority w:val="20"/>
    <w:qFormat/>
    <w:rsid w:val="00F4752F"/>
    <w:rPr>
      <w:b/>
      <w:i w:val="0"/>
      <w:iCs/>
      <w:u w:val="single"/>
    </w:rPr>
  </w:style>
  <w:style w:type="character" w:styleId="Krepko">
    <w:name w:val="Strong"/>
    <w:basedOn w:val="Privzetapisavaodstavka"/>
    <w:uiPriority w:val="22"/>
    <w:qFormat/>
    <w:rsid w:val="00F4752F"/>
    <w:rPr>
      <w:b/>
      <w:bCs/>
    </w:rPr>
  </w:style>
  <w:style w:type="character" w:customStyle="1" w:styleId="IntenzivencitatZnak">
    <w:name w:val="Intenziven citat Znak"/>
    <w:basedOn w:val="Privzetapisavaodstavka"/>
    <w:link w:val="Intenzivencitat"/>
    <w:uiPriority w:val="30"/>
    <w:qFormat/>
    <w:rsid w:val="00F4752F"/>
    <w:rPr>
      <w:rFonts w:ascii="Times New Roman" w:hAnsi="Times New Roman"/>
      <w:i/>
      <w:iCs/>
      <w:color w:val="404040" w:themeColor="text1" w:themeTint="BF"/>
      <w:sz w:val="24"/>
      <w:lang w:val="en-US"/>
    </w:rPr>
  </w:style>
  <w:style w:type="character" w:styleId="Neensklic">
    <w:name w:val="Subtle Reference"/>
    <w:basedOn w:val="Privzetapisavaodstavka"/>
    <w:uiPriority w:val="31"/>
    <w:qFormat/>
    <w:rsid w:val="00F4752F"/>
    <w:rPr>
      <w:rFonts w:ascii="Times New Roman" w:hAnsi="Times New Roman"/>
      <w:i/>
      <w:smallCaps/>
      <w:color w:val="0D0D0D" w:themeColor="text1" w:themeTint="F2"/>
    </w:rPr>
  </w:style>
  <w:style w:type="character" w:customStyle="1" w:styleId="Naslov3Znak">
    <w:name w:val="Naslov 3 Znak"/>
    <w:basedOn w:val="Privzetapisavaodstavka"/>
    <w:link w:val="Naslov3"/>
    <w:uiPriority w:val="9"/>
    <w:qFormat/>
    <w:rsid w:val="00DE5E82"/>
    <w:rPr>
      <w:rFonts w:asciiTheme="majorHAnsi" w:eastAsiaTheme="majorEastAsia" w:hAnsiTheme="majorHAnsi" w:cstheme="majorBidi"/>
      <w:b/>
      <w:color w:val="000000" w:themeColor="text1"/>
      <w:sz w:val="24"/>
      <w:szCs w:val="24"/>
      <w:lang w:val="en-US"/>
    </w:rPr>
  </w:style>
  <w:style w:type="character" w:styleId="Naslovknjige">
    <w:name w:val="Book Title"/>
    <w:basedOn w:val="Privzetapisavaodstavka"/>
    <w:uiPriority w:val="33"/>
    <w:qFormat/>
    <w:rsid w:val="00602542"/>
    <w:rPr>
      <w:b/>
      <w:bCs/>
      <w:i/>
      <w:iCs/>
      <w:color w:val="404040" w:themeColor="text1" w:themeTint="BF"/>
      <w:spacing w:val="5"/>
    </w:rPr>
  </w:style>
  <w:style w:type="character" w:styleId="Hiperpovezava">
    <w:name w:val="Hyperlink"/>
    <w:basedOn w:val="Privzetapisavaodstavka"/>
    <w:uiPriority w:val="99"/>
    <w:unhideWhenUsed/>
    <w:rsid w:val="00602542"/>
    <w:rPr>
      <w:color w:val="0563C1" w:themeColor="hyperlink"/>
      <w:u w:val="single"/>
    </w:rPr>
  </w:style>
  <w:style w:type="character" w:customStyle="1" w:styleId="PodnaslovZnak">
    <w:name w:val="Podnaslov Znak"/>
    <w:basedOn w:val="Privzetapisavaodstavka"/>
    <w:link w:val="Podnaslov"/>
    <w:uiPriority w:val="11"/>
    <w:qFormat/>
    <w:rsid w:val="00B078B1"/>
    <w:rPr>
      <w:rFonts w:eastAsiaTheme="minorEastAsia"/>
      <w:color w:val="5A5A5A" w:themeColor="text1" w:themeTint="A5"/>
      <w:spacing w:val="15"/>
      <w:lang w:val="en-US"/>
    </w:rPr>
  </w:style>
  <w:style w:type="character" w:customStyle="1" w:styleId="DrobentiskZnak">
    <w:name w:val="Droben tisk Znak"/>
    <w:basedOn w:val="PodnaslovZnak"/>
    <w:link w:val="Drobentisk"/>
    <w:uiPriority w:val="99"/>
    <w:qFormat/>
    <w:rsid w:val="00B078B1"/>
    <w:rPr>
      <w:rFonts w:eastAsiaTheme="minorEastAsia"/>
      <w:color w:val="5A5A5A" w:themeColor="text1" w:themeTint="A5"/>
      <w:spacing w:val="-6"/>
      <w:sz w:val="15"/>
      <w:lang w:val="en-US"/>
    </w:rPr>
  </w:style>
  <w:style w:type="character" w:customStyle="1" w:styleId="Naslov4Znak">
    <w:name w:val="Naslov 4 Znak"/>
    <w:basedOn w:val="Privzetapisavaodstavka"/>
    <w:link w:val="Naslov4"/>
    <w:uiPriority w:val="9"/>
    <w:semiHidden/>
    <w:qFormat/>
    <w:rsid w:val="00B078B1"/>
    <w:rPr>
      <w:rFonts w:asciiTheme="majorHAnsi" w:eastAsiaTheme="majorEastAsia" w:hAnsiTheme="majorHAnsi" w:cstheme="majorBidi"/>
      <w:i/>
      <w:iCs/>
      <w:sz w:val="24"/>
      <w:lang w:val="en-US"/>
    </w:rPr>
  </w:style>
  <w:style w:type="character" w:customStyle="1" w:styleId="Naslov5Znak">
    <w:name w:val="Naslov 5 Znak"/>
    <w:basedOn w:val="Privzetapisavaodstavka"/>
    <w:link w:val="Naslov5"/>
    <w:uiPriority w:val="9"/>
    <w:semiHidden/>
    <w:qFormat/>
    <w:rsid w:val="00B078B1"/>
    <w:rPr>
      <w:rFonts w:asciiTheme="majorHAnsi" w:eastAsiaTheme="majorEastAsia" w:hAnsiTheme="majorHAnsi" w:cstheme="majorBidi"/>
      <w:sz w:val="24"/>
      <w:lang w:val="en-US"/>
    </w:rPr>
  </w:style>
  <w:style w:type="character" w:customStyle="1" w:styleId="Naslov6Znak">
    <w:name w:val="Naslov 6 Znak"/>
    <w:basedOn w:val="Privzetapisavaodstavka"/>
    <w:link w:val="Naslov6"/>
    <w:uiPriority w:val="9"/>
    <w:semiHidden/>
    <w:qFormat/>
    <w:rsid w:val="00B078B1"/>
    <w:rPr>
      <w:rFonts w:asciiTheme="majorHAnsi" w:eastAsiaTheme="majorEastAsia" w:hAnsiTheme="majorHAnsi" w:cstheme="majorBidi"/>
      <w:sz w:val="24"/>
      <w:lang w:val="en-US"/>
    </w:rPr>
  </w:style>
  <w:style w:type="character" w:customStyle="1" w:styleId="Naslov7Znak">
    <w:name w:val="Naslov 7 Znak"/>
    <w:basedOn w:val="Privzetapisavaodstavka"/>
    <w:link w:val="Naslov7"/>
    <w:uiPriority w:val="9"/>
    <w:semiHidden/>
    <w:qFormat/>
    <w:rsid w:val="00B078B1"/>
    <w:rPr>
      <w:rFonts w:asciiTheme="majorHAnsi" w:eastAsiaTheme="majorEastAsia" w:hAnsiTheme="majorHAnsi" w:cstheme="majorBidi"/>
      <w:i/>
      <w:iCs/>
      <w:color w:val="000000" w:themeColor="text1"/>
      <w:sz w:val="24"/>
      <w:lang w:val="en-US"/>
    </w:rPr>
  </w:style>
  <w:style w:type="character" w:customStyle="1" w:styleId="Naslov8Znak">
    <w:name w:val="Naslov 8 Znak"/>
    <w:basedOn w:val="Privzetapisavaodstavka"/>
    <w:link w:val="Naslov8"/>
    <w:uiPriority w:val="9"/>
    <w:semiHidden/>
    <w:qFormat/>
    <w:rsid w:val="00B078B1"/>
    <w:rPr>
      <w:rFonts w:asciiTheme="majorHAnsi" w:eastAsiaTheme="majorEastAsia" w:hAnsiTheme="majorHAnsi" w:cstheme="majorBidi"/>
      <w:sz w:val="21"/>
      <w:szCs w:val="21"/>
      <w:lang w:val="en-US"/>
    </w:rPr>
  </w:style>
  <w:style w:type="character" w:customStyle="1" w:styleId="Naslov9Znak">
    <w:name w:val="Naslov 9 Znak"/>
    <w:basedOn w:val="Privzetapisavaodstavka"/>
    <w:link w:val="Naslov9"/>
    <w:uiPriority w:val="9"/>
    <w:semiHidden/>
    <w:qFormat/>
    <w:rsid w:val="00B078B1"/>
    <w:rPr>
      <w:rFonts w:asciiTheme="majorHAnsi" w:eastAsiaTheme="majorEastAsia" w:hAnsiTheme="majorHAnsi" w:cstheme="majorBidi"/>
      <w:i/>
      <w:iCs/>
      <w:sz w:val="21"/>
      <w:szCs w:val="21"/>
      <w:lang w:val="en-US"/>
    </w:rPr>
  </w:style>
  <w:style w:type="character" w:customStyle="1" w:styleId="UnresolvedMention">
    <w:name w:val="Unresolved Mention"/>
    <w:basedOn w:val="Privzetapisavaodstavka"/>
    <w:uiPriority w:val="99"/>
    <w:semiHidden/>
    <w:unhideWhenUsed/>
    <w:qFormat/>
    <w:rsid w:val="00395377"/>
    <w:rPr>
      <w:color w:val="605E5C"/>
      <w:shd w:val="clear" w:color="auto" w:fill="E1DFDD"/>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
    <w:uiPriority w:val="3"/>
    <w:qFormat/>
    <w:rsid w:val="00DE5E82"/>
    <w:pPr>
      <w:spacing w:after="220"/>
    </w:pPr>
    <w:rPr>
      <w:rFonts w:eastAsia="Arial"/>
      <w:sz w:val="22"/>
      <w:szCs w:val="14"/>
    </w:r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basedOn w:val="Navaden"/>
    <w:link w:val="GlavaZnak"/>
    <w:uiPriority w:val="99"/>
    <w:unhideWhenUsed/>
    <w:rsid w:val="007D1BEC"/>
    <w:pPr>
      <w:tabs>
        <w:tab w:val="center" w:pos="4536"/>
        <w:tab w:val="right" w:pos="9072"/>
      </w:tabs>
    </w:pPr>
  </w:style>
  <w:style w:type="paragraph" w:styleId="Noga">
    <w:name w:val="footer"/>
    <w:basedOn w:val="Navaden"/>
    <w:link w:val="NogaZnak"/>
    <w:uiPriority w:val="99"/>
    <w:unhideWhenUsed/>
    <w:rsid w:val="007D1BEC"/>
    <w:pPr>
      <w:tabs>
        <w:tab w:val="center" w:pos="4536"/>
        <w:tab w:val="right" w:pos="9072"/>
      </w:tabs>
    </w:pPr>
  </w:style>
  <w:style w:type="paragraph" w:styleId="Naslov">
    <w:name w:val="Title"/>
    <w:basedOn w:val="Navaden"/>
    <w:next w:val="Navaden"/>
    <w:link w:val="NaslovZnak"/>
    <w:qFormat/>
    <w:rsid w:val="00DE5E82"/>
    <w:pPr>
      <w:spacing w:before="1000" w:after="440"/>
      <w:jc w:val="center"/>
    </w:pPr>
    <w:rPr>
      <w:rFonts w:asciiTheme="majorHAnsi" w:eastAsiaTheme="majorEastAsia" w:hAnsiTheme="majorHAnsi" w:cstheme="majorBidi"/>
      <w:b/>
      <w:spacing w:val="-10"/>
      <w:kern w:val="2"/>
      <w:sz w:val="36"/>
      <w:szCs w:val="56"/>
    </w:rPr>
  </w:style>
  <w:style w:type="paragraph" w:styleId="Intenzivencitat">
    <w:name w:val="Intense Quote"/>
    <w:basedOn w:val="Navaden"/>
    <w:next w:val="Navaden"/>
    <w:link w:val="IntenzivencitatZnak"/>
    <w:uiPriority w:val="30"/>
    <w:qFormat/>
    <w:rsid w:val="00F4752F"/>
    <w:pPr>
      <w:pBdr>
        <w:top w:val="single" w:sz="12" w:space="10" w:color="000000" w:themeColor="dark1"/>
        <w:bottom w:val="single" w:sz="12" w:space="10" w:color="000000" w:themeColor="dark1"/>
      </w:pBdr>
      <w:spacing w:before="360" w:after="360"/>
      <w:ind w:left="864" w:right="864"/>
      <w:jc w:val="center"/>
    </w:pPr>
    <w:rPr>
      <w:rFonts w:ascii="Times New Roman" w:hAnsi="Times New Roman"/>
      <w:i/>
      <w:iCs/>
      <w:color w:val="404040" w:themeColor="text1" w:themeTint="BF"/>
    </w:rPr>
  </w:style>
  <w:style w:type="paragraph" w:styleId="Odstavekseznama">
    <w:name w:val="List Paragraph"/>
    <w:basedOn w:val="Navaden"/>
    <w:uiPriority w:val="34"/>
    <w:qFormat/>
    <w:rsid w:val="00602542"/>
    <w:pPr>
      <w:ind w:left="720"/>
      <w:contextualSpacing/>
    </w:pPr>
  </w:style>
  <w:style w:type="paragraph" w:styleId="Stvarnokazalo-naslov">
    <w:name w:val="index heading"/>
    <w:basedOn w:val="Heading"/>
  </w:style>
  <w:style w:type="paragraph" w:styleId="NaslovTOC">
    <w:name w:val="TOC Heading"/>
    <w:basedOn w:val="Naslov1"/>
    <w:next w:val="Navaden"/>
    <w:uiPriority w:val="39"/>
    <w:unhideWhenUsed/>
    <w:qFormat/>
    <w:rsid w:val="00602542"/>
    <w:pPr>
      <w:numPr>
        <w:numId w:val="1"/>
      </w:numPr>
      <w:spacing w:line="259" w:lineRule="auto"/>
      <w:outlineLvl w:val="9"/>
    </w:pPr>
    <w:rPr>
      <w:lang w:val="sl-SI" w:eastAsia="sl-SI"/>
    </w:rPr>
  </w:style>
  <w:style w:type="paragraph" w:styleId="Kazalovsebine2">
    <w:name w:val="toc 2"/>
    <w:basedOn w:val="Navaden"/>
    <w:next w:val="Navaden"/>
    <w:autoRedefine/>
    <w:uiPriority w:val="39"/>
    <w:unhideWhenUsed/>
    <w:rsid w:val="00602542"/>
    <w:pPr>
      <w:spacing w:after="100" w:line="259" w:lineRule="auto"/>
      <w:ind w:left="220"/>
    </w:pPr>
    <w:rPr>
      <w:rFonts w:eastAsiaTheme="minorEastAsia"/>
      <w:sz w:val="22"/>
      <w:lang w:val="sl-SI" w:eastAsia="sl-SI"/>
    </w:rPr>
  </w:style>
  <w:style w:type="paragraph" w:styleId="Kazalovsebine1">
    <w:name w:val="toc 1"/>
    <w:basedOn w:val="Navaden"/>
    <w:next w:val="Navaden"/>
    <w:autoRedefine/>
    <w:uiPriority w:val="39"/>
    <w:unhideWhenUsed/>
    <w:rsid w:val="00602542"/>
    <w:pPr>
      <w:spacing w:after="100" w:line="259" w:lineRule="auto"/>
    </w:pPr>
    <w:rPr>
      <w:rFonts w:eastAsiaTheme="minorEastAsia"/>
      <w:sz w:val="22"/>
      <w:lang w:val="sl-SI" w:eastAsia="sl-SI"/>
    </w:rPr>
  </w:style>
  <w:style w:type="paragraph" w:styleId="Kazalovsebine3">
    <w:name w:val="toc 3"/>
    <w:basedOn w:val="Navaden"/>
    <w:next w:val="Navaden"/>
    <w:autoRedefine/>
    <w:uiPriority w:val="39"/>
    <w:unhideWhenUsed/>
    <w:rsid w:val="00602542"/>
    <w:pPr>
      <w:spacing w:after="100" w:line="259" w:lineRule="auto"/>
      <w:ind w:left="440"/>
    </w:pPr>
    <w:rPr>
      <w:rFonts w:eastAsiaTheme="minorEastAsia"/>
      <w:sz w:val="22"/>
      <w:lang w:val="sl-SI" w:eastAsia="sl-SI"/>
    </w:rPr>
  </w:style>
  <w:style w:type="paragraph" w:styleId="Podnaslov">
    <w:name w:val="Subtitle"/>
    <w:basedOn w:val="Navaden"/>
    <w:next w:val="Navaden"/>
    <w:link w:val="PodnaslovZnak"/>
    <w:uiPriority w:val="11"/>
    <w:unhideWhenUsed/>
    <w:qFormat/>
    <w:rsid w:val="00602542"/>
    <w:pPr>
      <w:spacing w:after="160"/>
    </w:pPr>
    <w:rPr>
      <w:rFonts w:eastAsiaTheme="minorEastAsia"/>
      <w:color w:val="5A5A5A" w:themeColor="text1" w:themeTint="A5"/>
      <w:spacing w:val="15"/>
      <w:sz w:val="22"/>
    </w:rPr>
  </w:style>
  <w:style w:type="paragraph" w:customStyle="1" w:styleId="Drobentisk">
    <w:name w:val="Droben tisk"/>
    <w:basedOn w:val="Podnaslov"/>
    <w:link w:val="DrobentiskZnak"/>
    <w:uiPriority w:val="99"/>
    <w:qFormat/>
    <w:rsid w:val="00B078B1"/>
    <w:rPr>
      <w:spacing w:val="-6"/>
      <w:sz w:val="15"/>
      <w:lang w:val="sl-SI"/>
    </w:rPr>
  </w:style>
  <w:style w:type="paragraph" w:styleId="Brezrazmikov">
    <w:name w:val="No Spacing"/>
    <w:uiPriority w:val="1"/>
    <w:qFormat/>
    <w:rsid w:val="00DE0E26"/>
    <w:rPr>
      <w:rFonts w:ascii="Cambria" w:eastAsia="Cambria" w:hAnsi="Cambria" w:cs="Times New Roman"/>
      <w:sz w:val="24"/>
      <w:szCs w:val="24"/>
      <w:lang w:val="en-US"/>
    </w:rPr>
  </w:style>
  <w:style w:type="table" w:styleId="Tabelamrea">
    <w:name w:val="Table Grid"/>
    <w:basedOn w:val="Navadnatabela"/>
    <w:uiPriority w:val="59"/>
    <w:rsid w:val="007D1BE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B24376"/>
    <w:rPr>
      <w:sz w:val="16"/>
      <w:szCs w:val="16"/>
    </w:rPr>
  </w:style>
  <w:style w:type="paragraph" w:styleId="Pripombabesedilo">
    <w:name w:val="annotation text"/>
    <w:basedOn w:val="Navaden"/>
    <w:link w:val="PripombabesediloZnak"/>
    <w:uiPriority w:val="99"/>
    <w:semiHidden/>
    <w:unhideWhenUsed/>
    <w:rsid w:val="00B24376"/>
    <w:rPr>
      <w:sz w:val="20"/>
      <w:szCs w:val="20"/>
    </w:rPr>
  </w:style>
  <w:style w:type="character" w:customStyle="1" w:styleId="PripombabesediloZnak">
    <w:name w:val="Pripomba – besedilo Znak"/>
    <w:basedOn w:val="Privzetapisavaodstavka"/>
    <w:link w:val="Pripombabesedilo"/>
    <w:uiPriority w:val="99"/>
    <w:semiHidden/>
    <w:rsid w:val="00B24376"/>
    <w:rPr>
      <w:rFonts w:ascii="Cambria" w:eastAsia="Cambria" w:hAnsi="Cambria"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B24376"/>
    <w:rPr>
      <w:b/>
      <w:bCs/>
    </w:rPr>
  </w:style>
  <w:style w:type="character" w:customStyle="1" w:styleId="ZadevapripombeZnak">
    <w:name w:val="Zadeva pripombe Znak"/>
    <w:basedOn w:val="PripombabesediloZnak"/>
    <w:link w:val="Zadevapripombe"/>
    <w:uiPriority w:val="99"/>
    <w:semiHidden/>
    <w:rsid w:val="00B24376"/>
    <w:rPr>
      <w:rFonts w:ascii="Cambria" w:eastAsia="Cambria" w:hAnsi="Cambria" w:cs="Times New Roman"/>
      <w:b/>
      <w:bCs/>
      <w:sz w:val="20"/>
      <w:szCs w:val="20"/>
      <w:lang w:val="en-US"/>
    </w:rPr>
  </w:style>
  <w:style w:type="paragraph" w:styleId="Besedilooblaka">
    <w:name w:val="Balloon Text"/>
    <w:basedOn w:val="Navaden"/>
    <w:link w:val="BesedilooblakaZnak"/>
    <w:uiPriority w:val="99"/>
    <w:semiHidden/>
    <w:unhideWhenUsed/>
    <w:rsid w:val="00B24376"/>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24376"/>
    <w:rPr>
      <w:rFonts w:ascii="Segoe UI" w:eastAsia="Cambr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D00FFAD-58FD-434E-8E52-5C02CB108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3660</Words>
  <Characters>20867</Characters>
  <Application>Microsoft Office Word</Application>
  <DocSecurity>0</DocSecurity>
  <Lines>173</Lines>
  <Paragraphs>48</Paragraphs>
  <ScaleCrop>false</ScaleCrop>
  <HeadingPairs>
    <vt:vector size="2" baseType="variant">
      <vt:variant>
        <vt:lpstr>Naslov</vt:lpstr>
      </vt:variant>
      <vt:variant>
        <vt:i4>1</vt:i4>
      </vt:variant>
    </vt:vector>
  </HeadingPairs>
  <TitlesOfParts>
    <vt:vector size="1" baseType="lpstr">
      <vt:lpstr>SRDF zapisnik</vt:lpstr>
    </vt:vector>
  </TitlesOfParts>
  <Company>Agencija za komunikacijska omrežja in storitve</Company>
  <LinksUpToDate>false</LinksUpToDate>
  <CharactersWithSpaces>24479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SRDF zapisnik</dc:title>
  <dc:subject/>
  <dc:creator>Mateja Grmek</dc:creator>
  <dc:description/>
  <cp:lastModifiedBy>Mateja Grmek</cp:lastModifiedBy>
  <cp:revision>18</cp:revision>
  <dcterms:created xsi:type="dcterms:W3CDTF">2025-11-18T14:46:00Z</dcterms:created>
  <dcterms:modified xsi:type="dcterms:W3CDTF">2025-12-10T10:32:00Z</dcterms:modified>
  <dc:language>sl-SI</dc:language>
</cp:coreProperties>
</file>